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0B9" w:rsidRPr="00B4135C" w:rsidRDefault="00A640B9" w:rsidP="00A640B9">
      <w:pPr>
        <w:widowControl w:val="0"/>
        <w:autoSpaceDE w:val="0"/>
        <w:autoSpaceDN w:val="0"/>
        <w:ind w:firstLine="0"/>
        <w:jc w:val="right"/>
        <w:outlineLvl w:val="1"/>
        <w:rPr>
          <w:sz w:val="16"/>
          <w:szCs w:val="16"/>
        </w:rPr>
      </w:pPr>
      <w:r w:rsidRPr="00B4135C">
        <w:rPr>
          <w:sz w:val="16"/>
          <w:szCs w:val="16"/>
        </w:rPr>
        <w:t xml:space="preserve">Приложение </w:t>
      </w:r>
      <w:r w:rsidR="00E370D1">
        <w:rPr>
          <w:sz w:val="16"/>
          <w:szCs w:val="16"/>
        </w:rPr>
        <w:t>№</w:t>
      </w:r>
      <w:r w:rsidRPr="00B4135C">
        <w:rPr>
          <w:sz w:val="16"/>
          <w:szCs w:val="16"/>
        </w:rPr>
        <w:t xml:space="preserve"> 1</w:t>
      </w:r>
    </w:p>
    <w:p w:rsidR="00A640B9" w:rsidRPr="00B4135C" w:rsidRDefault="00A640B9" w:rsidP="00A640B9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к Порядку </w:t>
      </w:r>
      <w:proofErr w:type="gramStart"/>
      <w:r w:rsidRPr="00B4135C">
        <w:rPr>
          <w:sz w:val="16"/>
          <w:szCs w:val="16"/>
        </w:rPr>
        <w:t>взаимодействии</w:t>
      </w:r>
      <w:proofErr w:type="gramEnd"/>
    </w:p>
    <w:p w:rsidR="00A640B9" w:rsidRPr="00B4135C" w:rsidRDefault="00A640B9" w:rsidP="00A640B9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при осуществлении контроля</w:t>
      </w:r>
    </w:p>
    <w:p w:rsidR="00B4135C" w:rsidRDefault="00B4135C" w:rsidP="00A640B9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Финансового </w:t>
      </w:r>
      <w:r w:rsidR="00740F34">
        <w:rPr>
          <w:sz w:val="16"/>
          <w:szCs w:val="16"/>
        </w:rPr>
        <w:t>органа</w:t>
      </w:r>
      <w:r w:rsidR="003157CF">
        <w:rPr>
          <w:sz w:val="16"/>
          <w:szCs w:val="16"/>
        </w:rPr>
        <w:t xml:space="preserve"> </w:t>
      </w:r>
      <w:r w:rsidRPr="00B4135C">
        <w:rPr>
          <w:sz w:val="16"/>
          <w:szCs w:val="16"/>
        </w:rPr>
        <w:t xml:space="preserve"> администрации</w:t>
      </w:r>
    </w:p>
    <w:p w:rsidR="00740F34" w:rsidRDefault="00740F34" w:rsidP="00740F34">
      <w:pPr>
        <w:widowControl w:val="0"/>
        <w:autoSpaceDE w:val="0"/>
        <w:autoSpaceDN w:val="0"/>
        <w:jc w:val="right"/>
        <w:rPr>
          <w:sz w:val="16"/>
          <w:szCs w:val="16"/>
        </w:rPr>
      </w:pPr>
      <w:r>
        <w:rPr>
          <w:sz w:val="16"/>
          <w:szCs w:val="16"/>
        </w:rPr>
        <w:t>сельского поселения</w:t>
      </w:r>
      <w:r w:rsidR="00254369">
        <w:rPr>
          <w:sz w:val="16"/>
          <w:szCs w:val="16"/>
        </w:rPr>
        <w:t xml:space="preserve"> </w:t>
      </w:r>
      <w:proofErr w:type="spellStart"/>
      <w:r w:rsidR="00254369">
        <w:rPr>
          <w:sz w:val="16"/>
          <w:szCs w:val="16"/>
        </w:rPr>
        <w:t>Рятамакский</w:t>
      </w:r>
      <w:proofErr w:type="spellEnd"/>
      <w:r w:rsidR="00254369">
        <w:rPr>
          <w:sz w:val="16"/>
          <w:szCs w:val="16"/>
        </w:rPr>
        <w:t xml:space="preserve"> </w:t>
      </w:r>
      <w:bookmarkStart w:id="0" w:name="_GoBack"/>
      <w:bookmarkEnd w:id="0"/>
      <w:r>
        <w:rPr>
          <w:sz w:val="16"/>
          <w:szCs w:val="16"/>
        </w:rPr>
        <w:t>сельсовет</w:t>
      </w:r>
    </w:p>
    <w:p w:rsidR="00B4135C" w:rsidRPr="00B4135C" w:rsidRDefault="00B4135C" w:rsidP="00A640B9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 муниципального района</w:t>
      </w:r>
      <w:r w:rsidR="003157CF">
        <w:rPr>
          <w:sz w:val="16"/>
          <w:szCs w:val="16"/>
        </w:rPr>
        <w:t xml:space="preserve"> </w:t>
      </w:r>
      <w:r w:rsidRPr="00B4135C">
        <w:rPr>
          <w:sz w:val="16"/>
          <w:szCs w:val="16"/>
        </w:rPr>
        <w:t xml:space="preserve"> </w:t>
      </w:r>
      <w:proofErr w:type="spellStart"/>
      <w:r w:rsidRPr="00B4135C">
        <w:rPr>
          <w:sz w:val="16"/>
          <w:szCs w:val="16"/>
        </w:rPr>
        <w:t>Ермекеевский</w:t>
      </w:r>
      <w:proofErr w:type="spellEnd"/>
      <w:r w:rsidRPr="00B4135C">
        <w:rPr>
          <w:sz w:val="16"/>
          <w:szCs w:val="16"/>
        </w:rPr>
        <w:t xml:space="preserve"> район</w:t>
      </w:r>
    </w:p>
    <w:p w:rsidR="00A640B9" w:rsidRPr="00B4135C" w:rsidRDefault="00B4135C" w:rsidP="00A640B9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 Республики Башкортостан</w:t>
      </w:r>
    </w:p>
    <w:p w:rsidR="00A640B9" w:rsidRPr="00B4135C" w:rsidRDefault="00A640B9" w:rsidP="00A640B9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с субъектами контроля, указанными</w:t>
      </w:r>
    </w:p>
    <w:p w:rsidR="00A640B9" w:rsidRPr="00B4135C" w:rsidRDefault="00A640B9" w:rsidP="00A640B9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в пункте 4 Правил осуществления</w:t>
      </w:r>
    </w:p>
    <w:p w:rsidR="00A640B9" w:rsidRPr="00B4135C" w:rsidRDefault="00A640B9" w:rsidP="00A640B9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контроля, предусмотренного</w:t>
      </w:r>
    </w:p>
    <w:p w:rsidR="00A640B9" w:rsidRPr="00B4135C" w:rsidRDefault="00A640B9" w:rsidP="00A640B9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частью 5 статьи 99 Федерального закона</w:t>
      </w:r>
    </w:p>
    <w:p w:rsidR="00A640B9" w:rsidRPr="00B4135C" w:rsidRDefault="00A640B9" w:rsidP="00A640B9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"О контрактной системе</w:t>
      </w:r>
    </w:p>
    <w:p w:rsidR="00A640B9" w:rsidRPr="00B4135C" w:rsidRDefault="00A640B9" w:rsidP="00A640B9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в сфере закупок товаров, работ,</w:t>
      </w:r>
    </w:p>
    <w:p w:rsidR="00A640B9" w:rsidRPr="00B4135C" w:rsidRDefault="00A640B9" w:rsidP="00A640B9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услуг для обеспечения государственных</w:t>
      </w:r>
    </w:p>
    <w:p w:rsidR="00A640B9" w:rsidRPr="00B4135C" w:rsidRDefault="00A640B9" w:rsidP="00A640B9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и муниципальных нужд", утвержденных</w:t>
      </w:r>
    </w:p>
    <w:p w:rsidR="00A640B9" w:rsidRPr="00B4135C" w:rsidRDefault="00A640B9" w:rsidP="00A640B9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Постановлением Правительства</w:t>
      </w:r>
    </w:p>
    <w:p w:rsidR="00A640B9" w:rsidRPr="00B4135C" w:rsidRDefault="00A640B9" w:rsidP="00A640B9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Российской Федерации</w:t>
      </w:r>
    </w:p>
    <w:p w:rsidR="00A640B9" w:rsidRPr="00B4135C" w:rsidRDefault="00A640B9" w:rsidP="00A640B9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от 12 декабря 2015 г. </w:t>
      </w:r>
      <w:r w:rsidR="00C35A99">
        <w:rPr>
          <w:sz w:val="16"/>
          <w:szCs w:val="16"/>
        </w:rPr>
        <w:t>№</w:t>
      </w:r>
      <w:r w:rsidRPr="00B4135C">
        <w:rPr>
          <w:sz w:val="16"/>
          <w:szCs w:val="16"/>
        </w:rPr>
        <w:t xml:space="preserve"> 1367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┌────────────────┐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Гриф секретности </w:t>
      </w:r>
      <w:hyperlink w:anchor="P182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&lt;*&gt;</w:t>
        </w:r>
      </w:hyperlink>
      <w:r w:rsidRPr="00853CDF">
        <w:rPr>
          <w:rFonts w:ascii="Courier New" w:hAnsi="Courier New" w:cs="Courier New"/>
          <w:sz w:val="16"/>
          <w:szCs w:val="20"/>
        </w:rPr>
        <w:t xml:space="preserve">  </w:t>
      </w:r>
      <w:r w:rsidR="00B4135C">
        <w:rPr>
          <w:rFonts w:ascii="Courier New" w:hAnsi="Courier New" w:cs="Courier New"/>
          <w:sz w:val="16"/>
          <w:szCs w:val="20"/>
        </w:rPr>
        <w:t xml:space="preserve"> </w:t>
      </w:r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└────────────────┘</w:t>
      </w:r>
    </w:p>
    <w:p w:rsidR="00A640B9" w:rsidRPr="00B4135C" w:rsidRDefault="00A640B9" w:rsidP="00A640B9">
      <w:pPr>
        <w:widowControl w:val="0"/>
        <w:autoSpaceDE w:val="0"/>
        <w:autoSpaceDN w:val="0"/>
        <w:ind w:firstLine="0"/>
        <w:jc w:val="center"/>
        <w:rPr>
          <w:sz w:val="22"/>
          <w:szCs w:val="20"/>
        </w:rPr>
      </w:pPr>
      <w:bookmarkStart w:id="1" w:name="P135"/>
      <w:bookmarkEnd w:id="1"/>
      <w:r w:rsidRPr="00B4135C">
        <w:rPr>
          <w:sz w:val="22"/>
          <w:szCs w:val="20"/>
        </w:rPr>
        <w:t>Сведения о приглашении принять участие в определении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  <w:r w:rsidRPr="00B4135C">
        <w:rPr>
          <w:sz w:val="22"/>
          <w:szCs w:val="20"/>
        </w:rPr>
        <w:t xml:space="preserve">поставщика (подрядчика, исполнителя) </w:t>
      </w:r>
      <w:r w:rsidR="00B4135C" w:rsidRPr="00B4135C">
        <w:rPr>
          <w:sz w:val="22"/>
          <w:szCs w:val="20"/>
        </w:rPr>
        <w:t>№</w:t>
      </w:r>
      <w:r w:rsidRPr="00B4135C">
        <w:rPr>
          <w:sz w:val="22"/>
          <w:szCs w:val="20"/>
        </w:rPr>
        <w:t xml:space="preserve"> ________________</w:t>
      </w:r>
      <w:r w:rsidRPr="00853CDF">
        <w:rPr>
          <w:rFonts w:ascii="Calibri" w:hAnsi="Calibri" w:cs="Calibri"/>
          <w:sz w:val="22"/>
          <w:szCs w:val="20"/>
        </w:rPr>
        <w:t xml:space="preserve"> </w:t>
      </w:r>
      <w:hyperlink w:anchor="P183" w:history="1">
        <w:r w:rsidRPr="00853CDF">
          <w:rPr>
            <w:rFonts w:ascii="Calibri" w:hAnsi="Calibri" w:cs="Calibri"/>
            <w:color w:val="0000FF"/>
            <w:sz w:val="22"/>
            <w:szCs w:val="20"/>
          </w:rPr>
          <w:t>&lt;**&gt;</w:t>
        </w:r>
      </w:hyperlink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┌────────────────┐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Коды      │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от "___" ________________________ 20___ г.       Дата│                │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ИНН│                │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Наименование заказчика          _________________________________        КПП│                │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Организационно-правовая форма   _________________________________   по </w:t>
      </w:r>
      <w:hyperlink r:id="rId5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ОКОПФ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Форма собственности             _________________________________    по </w:t>
      </w:r>
      <w:hyperlink r:id="rId6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ОКФС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Наименование бюджета            _________________________________   по </w:t>
      </w:r>
      <w:hyperlink r:id="rId7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ОКТМО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Место нахождения (адрес)        _________________________________   по </w:t>
      </w:r>
      <w:hyperlink r:id="rId8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ОКТМО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Телефон                         _________________________________           │                │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Вид документа                   _________________________________           │                │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(основной документ - код 01;              │                │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изменения к документу - код 02)          ├────────────────┤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          │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Единица измерения: руб.                                              по ОКЕИ│       </w:t>
      </w:r>
      <w:hyperlink r:id="rId9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383</w:t>
        </w:r>
      </w:hyperlink>
      <w:r w:rsidRPr="00853CDF">
        <w:rPr>
          <w:rFonts w:ascii="Courier New" w:hAnsi="Courier New" w:cs="Courier New"/>
          <w:sz w:val="16"/>
          <w:szCs w:val="20"/>
        </w:rPr>
        <w:t xml:space="preserve">      │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└────────────────┘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alibri" w:hAnsi="Calibri" w:cs="Calibri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9"/>
        <w:gridCol w:w="4932"/>
      </w:tblGrid>
      <w:tr w:rsidR="00A640B9" w:rsidRPr="00E370D1" w:rsidTr="00E370D1">
        <w:tc>
          <w:tcPr>
            <w:tcW w:w="4139" w:type="dxa"/>
          </w:tcPr>
          <w:p w:rsidR="00A640B9" w:rsidRPr="00E370D1" w:rsidRDefault="00A640B9" w:rsidP="00B4135C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E370D1">
              <w:rPr>
                <w:sz w:val="20"/>
                <w:szCs w:val="20"/>
              </w:rPr>
              <w:t>Идентификационный код закупки</w:t>
            </w:r>
          </w:p>
        </w:tc>
        <w:tc>
          <w:tcPr>
            <w:tcW w:w="4932" w:type="dxa"/>
          </w:tcPr>
          <w:p w:rsidR="00A640B9" w:rsidRPr="00E370D1" w:rsidRDefault="00A640B9" w:rsidP="00B4135C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E370D1">
              <w:rPr>
                <w:sz w:val="20"/>
                <w:szCs w:val="20"/>
              </w:rPr>
              <w:t xml:space="preserve">Начальная (максимальная) цена контракта </w:t>
            </w:r>
            <w:hyperlink w:anchor="P184" w:history="1">
              <w:r w:rsidRPr="00E370D1">
                <w:rPr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A640B9" w:rsidRPr="00E370D1" w:rsidTr="00E370D1">
        <w:tc>
          <w:tcPr>
            <w:tcW w:w="4139" w:type="dxa"/>
          </w:tcPr>
          <w:p w:rsidR="00A640B9" w:rsidRPr="00E370D1" w:rsidRDefault="00A640B9" w:rsidP="00B4135C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E370D1">
              <w:rPr>
                <w:sz w:val="20"/>
                <w:szCs w:val="20"/>
              </w:rPr>
              <w:t>1</w:t>
            </w:r>
          </w:p>
        </w:tc>
        <w:tc>
          <w:tcPr>
            <w:tcW w:w="4932" w:type="dxa"/>
          </w:tcPr>
          <w:p w:rsidR="00A640B9" w:rsidRPr="00E370D1" w:rsidRDefault="00A640B9" w:rsidP="00B4135C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E370D1">
              <w:rPr>
                <w:sz w:val="20"/>
                <w:szCs w:val="20"/>
              </w:rPr>
              <w:t>2</w:t>
            </w:r>
          </w:p>
        </w:tc>
      </w:tr>
      <w:tr w:rsidR="00A640B9" w:rsidRPr="00E370D1" w:rsidTr="00E955BC">
        <w:tc>
          <w:tcPr>
            <w:tcW w:w="4139" w:type="dxa"/>
            <w:vMerge w:val="restart"/>
          </w:tcPr>
          <w:p w:rsidR="00A640B9" w:rsidRPr="00E370D1" w:rsidRDefault="00A640B9" w:rsidP="00B4135C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932" w:type="dxa"/>
          </w:tcPr>
          <w:p w:rsidR="00A640B9" w:rsidRPr="00E370D1" w:rsidRDefault="00A640B9" w:rsidP="00B4135C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A640B9" w:rsidRPr="00E370D1" w:rsidTr="00E955BC">
        <w:tc>
          <w:tcPr>
            <w:tcW w:w="4139" w:type="dxa"/>
            <w:vMerge/>
          </w:tcPr>
          <w:p w:rsidR="00A640B9" w:rsidRPr="00E370D1" w:rsidRDefault="00A640B9" w:rsidP="00B4135C">
            <w:pPr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932" w:type="dxa"/>
          </w:tcPr>
          <w:p w:rsidR="00A640B9" w:rsidRPr="00E370D1" w:rsidRDefault="00A640B9" w:rsidP="00B4135C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A640B9" w:rsidRPr="00853CDF" w:rsidRDefault="00A640B9" w:rsidP="00B4135C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Руководитель</w:t>
      </w:r>
    </w:p>
    <w:p w:rsidR="00A640B9" w:rsidRPr="00853CDF" w:rsidRDefault="00A640B9" w:rsidP="00B4135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(уполномоченное лицо)      ______________________    _______________    ______________________</w:t>
      </w:r>
    </w:p>
    <w:p w:rsidR="00A640B9" w:rsidRPr="00853CDF" w:rsidRDefault="00A640B9" w:rsidP="00B4135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(должность)             (подпись)        (расшифровка подписи)</w:t>
      </w:r>
    </w:p>
    <w:p w:rsidR="00B4135C" w:rsidRDefault="00A640B9" w:rsidP="00B4135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16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"___" ___________________ 20____ г.                                        </w:t>
      </w:r>
    </w:p>
    <w:p w:rsidR="00B4135C" w:rsidRDefault="00B4135C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16"/>
          <w:szCs w:val="20"/>
        </w:rPr>
      </w:pPr>
    </w:p>
    <w:p w:rsidR="00A640B9" w:rsidRPr="00853CDF" w:rsidRDefault="00B4135C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</w:t>
      </w:r>
      <w:r w:rsidR="00A640B9" w:rsidRPr="00853CDF">
        <w:rPr>
          <w:rFonts w:ascii="Courier New" w:hAnsi="Courier New" w:cs="Courier New"/>
          <w:sz w:val="16"/>
          <w:szCs w:val="20"/>
        </w:rPr>
        <w:t xml:space="preserve"> ┌────────────┬───┐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Лист N   │   │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├────────────┼───┤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│Всего листов│   │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└────────────┴───┘</w:t>
      </w:r>
    </w:p>
    <w:p w:rsidR="00A640B9" w:rsidRPr="00B4135C" w:rsidRDefault="00A640B9" w:rsidP="00B4135C">
      <w:pPr>
        <w:widowControl w:val="0"/>
        <w:autoSpaceDE w:val="0"/>
        <w:autoSpaceDN w:val="0"/>
        <w:ind w:firstLine="539"/>
        <w:rPr>
          <w:sz w:val="20"/>
          <w:szCs w:val="20"/>
        </w:rPr>
      </w:pPr>
      <w:r w:rsidRPr="00B4135C">
        <w:rPr>
          <w:sz w:val="20"/>
          <w:szCs w:val="20"/>
        </w:rPr>
        <w:t>--------------------------------</w:t>
      </w:r>
    </w:p>
    <w:p w:rsidR="00A640B9" w:rsidRPr="00B4135C" w:rsidRDefault="00A640B9" w:rsidP="00B4135C">
      <w:pPr>
        <w:widowControl w:val="0"/>
        <w:autoSpaceDE w:val="0"/>
        <w:autoSpaceDN w:val="0"/>
        <w:ind w:firstLine="0"/>
        <w:rPr>
          <w:sz w:val="20"/>
          <w:szCs w:val="20"/>
        </w:rPr>
      </w:pPr>
      <w:bookmarkStart w:id="2" w:name="P182"/>
      <w:bookmarkEnd w:id="2"/>
      <w:r w:rsidRPr="00B4135C">
        <w:rPr>
          <w:sz w:val="20"/>
          <w:szCs w:val="20"/>
        </w:rPr>
        <w:t>&lt;*&gt; Заполняется при наличии.</w:t>
      </w:r>
    </w:p>
    <w:p w:rsidR="00A640B9" w:rsidRPr="00B4135C" w:rsidRDefault="00A640B9" w:rsidP="00B4135C">
      <w:pPr>
        <w:widowControl w:val="0"/>
        <w:autoSpaceDE w:val="0"/>
        <w:autoSpaceDN w:val="0"/>
        <w:ind w:firstLine="0"/>
        <w:rPr>
          <w:sz w:val="20"/>
          <w:szCs w:val="20"/>
        </w:rPr>
      </w:pPr>
      <w:bookmarkStart w:id="3" w:name="P183"/>
      <w:bookmarkEnd w:id="3"/>
      <w:r w:rsidRPr="00B4135C">
        <w:rPr>
          <w:sz w:val="20"/>
          <w:szCs w:val="20"/>
        </w:rPr>
        <w:t>&lt;**&gt; Указывается исходящий номер.</w:t>
      </w:r>
    </w:p>
    <w:p w:rsidR="00A640B9" w:rsidRPr="00B4135C" w:rsidRDefault="00A640B9" w:rsidP="00B4135C">
      <w:pPr>
        <w:widowControl w:val="0"/>
        <w:autoSpaceDE w:val="0"/>
        <w:autoSpaceDN w:val="0"/>
        <w:ind w:firstLine="0"/>
        <w:rPr>
          <w:sz w:val="20"/>
          <w:szCs w:val="20"/>
        </w:rPr>
      </w:pPr>
      <w:bookmarkStart w:id="4" w:name="P184"/>
      <w:bookmarkEnd w:id="4"/>
      <w:r w:rsidRPr="00B4135C">
        <w:rPr>
          <w:sz w:val="20"/>
          <w:szCs w:val="20"/>
        </w:rPr>
        <w:t>&lt;***&gt; Устанавливается в рублевом эквиваленте при осуществлении оплаты закупки в иностранной валюте.</w:t>
      </w:r>
    </w:p>
    <w:p w:rsidR="00A640B9" w:rsidRDefault="00A640B9" w:rsidP="00A640B9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0"/>
        </w:rPr>
      </w:pPr>
    </w:p>
    <w:p w:rsidR="00B4135C" w:rsidRDefault="00B4135C" w:rsidP="00A640B9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0"/>
        </w:rPr>
      </w:pPr>
    </w:p>
    <w:p w:rsidR="003157CF" w:rsidRDefault="003157CF" w:rsidP="00A640B9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0"/>
        </w:rPr>
      </w:pPr>
    </w:p>
    <w:p w:rsidR="003157CF" w:rsidRPr="00853CDF" w:rsidRDefault="003157CF" w:rsidP="00A640B9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0"/>
        </w:rPr>
      </w:pP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______________________________________________________________________________________________</w:t>
      </w:r>
    </w:p>
    <w:p w:rsidR="00A640B9" w:rsidRPr="00B4135C" w:rsidRDefault="00A640B9" w:rsidP="00B4135C">
      <w:pPr>
        <w:widowControl w:val="0"/>
        <w:autoSpaceDE w:val="0"/>
        <w:autoSpaceDN w:val="0"/>
        <w:ind w:firstLine="540"/>
        <w:jc w:val="center"/>
        <w:rPr>
          <w:rFonts w:ascii="Calibri" w:hAnsi="Calibri" w:cs="Calibri"/>
          <w:sz w:val="24"/>
        </w:rPr>
      </w:pPr>
    </w:p>
    <w:p w:rsidR="00B4135C" w:rsidRPr="00B4135C" w:rsidRDefault="00A640B9" w:rsidP="00B4135C">
      <w:pPr>
        <w:widowControl w:val="0"/>
        <w:autoSpaceDE w:val="0"/>
        <w:autoSpaceDN w:val="0"/>
        <w:ind w:firstLine="0"/>
        <w:jc w:val="center"/>
        <w:rPr>
          <w:sz w:val="24"/>
        </w:rPr>
      </w:pPr>
      <w:r w:rsidRPr="00B4135C">
        <w:rPr>
          <w:sz w:val="24"/>
        </w:rPr>
        <w:t xml:space="preserve">Отметка </w:t>
      </w:r>
      <w:r w:rsidR="00B4135C" w:rsidRPr="00B4135C">
        <w:rPr>
          <w:sz w:val="24"/>
        </w:rPr>
        <w:t xml:space="preserve">Финансового </w:t>
      </w:r>
      <w:r w:rsidRPr="00B4135C">
        <w:rPr>
          <w:sz w:val="24"/>
        </w:rPr>
        <w:t xml:space="preserve"> </w:t>
      </w:r>
      <w:r w:rsidR="00E325BA">
        <w:rPr>
          <w:sz w:val="24"/>
        </w:rPr>
        <w:t>органа____________</w:t>
      </w:r>
    </w:p>
    <w:p w:rsidR="00B4135C" w:rsidRPr="00B4135C" w:rsidRDefault="00E325BA" w:rsidP="00B4135C">
      <w:pPr>
        <w:widowControl w:val="0"/>
        <w:autoSpaceDE w:val="0"/>
        <w:autoSpaceDN w:val="0"/>
        <w:ind w:firstLine="0"/>
        <w:jc w:val="center"/>
        <w:rPr>
          <w:sz w:val="24"/>
        </w:rPr>
      </w:pPr>
      <w:r>
        <w:rPr>
          <w:sz w:val="24"/>
        </w:rPr>
        <w:t>_____________________________________________</w:t>
      </w:r>
    </w:p>
    <w:p w:rsidR="00B4135C" w:rsidRDefault="00E325BA" w:rsidP="00B4135C">
      <w:pPr>
        <w:widowControl w:val="0"/>
        <w:autoSpaceDE w:val="0"/>
        <w:autoSpaceDN w:val="0"/>
        <w:ind w:firstLine="0"/>
        <w:jc w:val="center"/>
        <w:rPr>
          <w:sz w:val="24"/>
        </w:rPr>
      </w:pPr>
      <w:r>
        <w:rPr>
          <w:sz w:val="24"/>
        </w:rPr>
        <w:t>___________________________________</w:t>
      </w:r>
      <w:r w:rsidR="00B4135C">
        <w:rPr>
          <w:sz w:val="24"/>
        </w:rPr>
        <w:t xml:space="preserve"> </w:t>
      </w:r>
      <w:r w:rsidR="00A640B9" w:rsidRPr="00B4135C">
        <w:rPr>
          <w:sz w:val="24"/>
        </w:rPr>
        <w:t>о соответствии контролируемой информации</w:t>
      </w:r>
    </w:p>
    <w:p w:rsidR="00A640B9" w:rsidRPr="00B4135C" w:rsidRDefault="00A640B9" w:rsidP="00A640B9">
      <w:pPr>
        <w:widowControl w:val="0"/>
        <w:autoSpaceDE w:val="0"/>
        <w:autoSpaceDN w:val="0"/>
        <w:ind w:firstLine="0"/>
        <w:jc w:val="center"/>
        <w:rPr>
          <w:sz w:val="24"/>
        </w:rPr>
      </w:pPr>
      <w:r w:rsidRPr="00B4135C">
        <w:rPr>
          <w:sz w:val="24"/>
        </w:rPr>
        <w:t xml:space="preserve"> требованиям,</w:t>
      </w:r>
      <w:r w:rsidR="00B4135C">
        <w:rPr>
          <w:sz w:val="24"/>
        </w:rPr>
        <w:t xml:space="preserve"> </w:t>
      </w:r>
      <w:r w:rsidRPr="00B4135C">
        <w:rPr>
          <w:sz w:val="24"/>
        </w:rPr>
        <w:t xml:space="preserve">установленным </w:t>
      </w:r>
      <w:hyperlink r:id="rId10" w:history="1">
        <w:r w:rsidRPr="00B4135C">
          <w:rPr>
            <w:color w:val="0000FF"/>
            <w:sz w:val="24"/>
          </w:rPr>
          <w:t>частью 5 статьи 99</w:t>
        </w:r>
      </w:hyperlink>
      <w:r w:rsidRPr="00B4135C">
        <w:rPr>
          <w:sz w:val="24"/>
        </w:rPr>
        <w:t xml:space="preserve"> Федерального закона</w:t>
      </w:r>
    </w:p>
    <w:p w:rsidR="00A640B9" w:rsidRPr="00B4135C" w:rsidRDefault="00A640B9" w:rsidP="00A640B9">
      <w:pPr>
        <w:widowControl w:val="0"/>
        <w:autoSpaceDE w:val="0"/>
        <w:autoSpaceDN w:val="0"/>
        <w:ind w:firstLine="0"/>
        <w:jc w:val="center"/>
        <w:rPr>
          <w:sz w:val="24"/>
        </w:rPr>
      </w:pPr>
      <w:r w:rsidRPr="00B4135C">
        <w:rPr>
          <w:sz w:val="24"/>
        </w:rPr>
        <w:t xml:space="preserve">от 5 апреля 2013 года </w:t>
      </w:r>
      <w:r w:rsidR="00B4135C">
        <w:rPr>
          <w:sz w:val="24"/>
        </w:rPr>
        <w:t>№</w:t>
      </w:r>
      <w:r w:rsidRPr="00B4135C">
        <w:rPr>
          <w:sz w:val="24"/>
        </w:rPr>
        <w:t xml:space="preserve"> 44-ФЗ "О контрактной системе</w:t>
      </w:r>
    </w:p>
    <w:p w:rsidR="00A640B9" w:rsidRPr="00B4135C" w:rsidRDefault="00A640B9" w:rsidP="00A640B9">
      <w:pPr>
        <w:widowControl w:val="0"/>
        <w:autoSpaceDE w:val="0"/>
        <w:autoSpaceDN w:val="0"/>
        <w:ind w:firstLine="0"/>
        <w:jc w:val="center"/>
        <w:rPr>
          <w:sz w:val="24"/>
        </w:rPr>
      </w:pPr>
      <w:r w:rsidRPr="00B4135C">
        <w:rPr>
          <w:sz w:val="24"/>
        </w:rPr>
        <w:t>в сфере закупок товаров, работ, услуг для обеспечения</w:t>
      </w:r>
    </w:p>
    <w:p w:rsidR="00A640B9" w:rsidRPr="00B4135C" w:rsidRDefault="00A640B9" w:rsidP="00A640B9">
      <w:pPr>
        <w:widowControl w:val="0"/>
        <w:autoSpaceDE w:val="0"/>
        <w:autoSpaceDN w:val="0"/>
        <w:ind w:firstLine="0"/>
        <w:jc w:val="center"/>
        <w:rPr>
          <w:sz w:val="24"/>
        </w:rPr>
      </w:pPr>
      <w:r w:rsidRPr="00B4135C">
        <w:rPr>
          <w:sz w:val="24"/>
        </w:rPr>
        <w:t>государственных и муниципальных нужд"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┌───────────────┐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Дата получения сведений  "___" ______________ 20___ г.  Регистрационный номер  │               │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└───────────────┘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Наличие сведений на </w:t>
      </w:r>
      <w:proofErr w:type="gramStart"/>
      <w:r w:rsidRPr="00853CDF">
        <w:rPr>
          <w:rFonts w:ascii="Courier New" w:hAnsi="Courier New" w:cs="Courier New"/>
          <w:sz w:val="16"/>
          <w:szCs w:val="20"/>
        </w:rPr>
        <w:t>съемном</w:t>
      </w:r>
      <w:proofErr w:type="gramEnd"/>
      <w:r w:rsidRPr="00853CDF">
        <w:rPr>
          <w:rFonts w:ascii="Courier New" w:hAnsi="Courier New" w:cs="Courier New"/>
          <w:sz w:val="16"/>
          <w:szCs w:val="20"/>
        </w:rPr>
        <w:t xml:space="preserve">  ┌────────┐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машинном </w:t>
      </w:r>
      <w:proofErr w:type="gramStart"/>
      <w:r w:rsidRPr="00853CDF">
        <w:rPr>
          <w:rFonts w:ascii="Courier New" w:hAnsi="Courier New" w:cs="Courier New"/>
          <w:sz w:val="16"/>
          <w:szCs w:val="20"/>
        </w:rPr>
        <w:t>носителе</w:t>
      </w:r>
      <w:proofErr w:type="gramEnd"/>
      <w:r w:rsidRPr="00853CDF">
        <w:rPr>
          <w:rFonts w:ascii="Courier New" w:hAnsi="Courier New" w:cs="Courier New"/>
          <w:sz w:val="16"/>
          <w:szCs w:val="20"/>
        </w:rPr>
        <w:t xml:space="preserve">            │        │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└────────┘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(да/нет)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Контр</w:t>
      </w:r>
      <w:r w:rsidR="00B4135C">
        <w:rPr>
          <w:rFonts w:ascii="Courier New" w:hAnsi="Courier New" w:cs="Courier New"/>
          <w:sz w:val="16"/>
          <w:szCs w:val="20"/>
        </w:rPr>
        <w:t>олируемая информация   ┌───────</w:t>
      </w:r>
      <w:r w:rsidRPr="00853CDF">
        <w:rPr>
          <w:rFonts w:ascii="Courier New" w:hAnsi="Courier New" w:cs="Courier New"/>
          <w:sz w:val="16"/>
          <w:szCs w:val="20"/>
        </w:rPr>
        <w:t xml:space="preserve">────────────┐    Номер протокола </w:t>
      </w:r>
      <w:proofErr w:type="gramStart"/>
      <w:r w:rsidRPr="00853CDF">
        <w:rPr>
          <w:rFonts w:ascii="Courier New" w:hAnsi="Courier New" w:cs="Courier New"/>
          <w:sz w:val="16"/>
          <w:szCs w:val="20"/>
        </w:rPr>
        <w:t>при</w:t>
      </w:r>
      <w:proofErr w:type="gramEnd"/>
      <w:r w:rsidRPr="00853CDF">
        <w:rPr>
          <w:rFonts w:ascii="Courier New" w:hAnsi="Courier New" w:cs="Courier New"/>
          <w:sz w:val="16"/>
          <w:szCs w:val="20"/>
        </w:rPr>
        <w:t xml:space="preserve">      ┌───────────────┐</w:t>
      </w:r>
    </w:p>
    <w:p w:rsidR="00A640B9" w:rsidRPr="00853CDF" w:rsidRDefault="00B4135C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                            </w:t>
      </w:r>
      <w:r w:rsidR="00A640B9" w:rsidRPr="00853CDF">
        <w:rPr>
          <w:rFonts w:ascii="Courier New" w:hAnsi="Courier New" w:cs="Courier New"/>
          <w:sz w:val="16"/>
          <w:szCs w:val="20"/>
        </w:rPr>
        <w:t xml:space="preserve">│                 </w:t>
      </w:r>
      <w:r>
        <w:rPr>
          <w:rFonts w:ascii="Courier New" w:hAnsi="Courier New" w:cs="Courier New"/>
          <w:sz w:val="16"/>
          <w:szCs w:val="20"/>
        </w:rPr>
        <w:t xml:space="preserve"> </w:t>
      </w:r>
      <w:r w:rsidR="00A640B9" w:rsidRPr="00853CDF">
        <w:rPr>
          <w:rFonts w:ascii="Courier New" w:hAnsi="Courier New" w:cs="Courier New"/>
          <w:sz w:val="16"/>
          <w:szCs w:val="20"/>
        </w:rPr>
        <w:t xml:space="preserve">  │       </w:t>
      </w:r>
      <w:proofErr w:type="gramStart"/>
      <w:r w:rsidR="00A640B9" w:rsidRPr="00853CDF">
        <w:rPr>
          <w:rFonts w:ascii="Courier New" w:hAnsi="Courier New" w:cs="Courier New"/>
          <w:sz w:val="16"/>
          <w:szCs w:val="20"/>
        </w:rPr>
        <w:t>несоответствии</w:t>
      </w:r>
      <w:proofErr w:type="gramEnd"/>
      <w:r w:rsidR="00A640B9" w:rsidRPr="00853CDF">
        <w:rPr>
          <w:rFonts w:ascii="Courier New" w:hAnsi="Courier New" w:cs="Courier New"/>
          <w:sz w:val="16"/>
          <w:szCs w:val="20"/>
        </w:rPr>
        <w:t xml:space="preserve">        │               │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└───────────────────┘  контролируемой информации  └───────────────┘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proofErr w:type="gramStart"/>
      <w:r w:rsidRPr="00853CDF">
        <w:rPr>
          <w:rFonts w:ascii="Courier New" w:hAnsi="Courier New" w:cs="Courier New"/>
          <w:sz w:val="16"/>
          <w:szCs w:val="20"/>
        </w:rPr>
        <w:t>(соответствует/</w:t>
      </w:r>
      <w:proofErr w:type="gramEnd"/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не соответствует)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Ответственный исполнитель    ______________________    _______________    ______________________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(должность)             (подпись)        (расшифровка подписи)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"___" ___________________ 20____ г.</w:t>
      </w:r>
    </w:p>
    <w:p w:rsidR="00A8572C" w:rsidRDefault="00A8572C"/>
    <w:sectPr w:rsidR="00A8572C" w:rsidSect="00330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498"/>
    <w:rsid w:val="00254369"/>
    <w:rsid w:val="003157CF"/>
    <w:rsid w:val="00330E8A"/>
    <w:rsid w:val="003F1C90"/>
    <w:rsid w:val="006A2BD4"/>
    <w:rsid w:val="00740F34"/>
    <w:rsid w:val="00A640B9"/>
    <w:rsid w:val="00A8572C"/>
    <w:rsid w:val="00AE4360"/>
    <w:rsid w:val="00AF6498"/>
    <w:rsid w:val="00B4135C"/>
    <w:rsid w:val="00C35A99"/>
    <w:rsid w:val="00C54350"/>
    <w:rsid w:val="00CD1123"/>
    <w:rsid w:val="00E325BA"/>
    <w:rsid w:val="00E370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0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0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3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ABCE763F6506F4FE6377B15300A53AD806D8A60A3DD1635FC7322CEEB59A67370C30292895D7B00E8978578F229B1ADB79AC7342709CA1wEK5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34ABCE763F6506F4FE6377B15300A53ADA04D2A60D36D1635FC7322CEEB59A67250C68252996C9B1079C2E06CAw7KEG" TargetMode="External"/><Relationship Id="rId10" Type="http://schemas.openxmlformats.org/officeDocument/2006/relationships/hyperlink" Target="consultantplus://offline/ref=34ABCE763F6506F4FE6377B15300A53ADA07D5A60C36D1635FC7322CEEB59A67370C30292894D4B9078978578F229B1ADB79AC7342709CA1wEK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4ABCE763F6506F4FE6377B15300A53ADA05D5A30D36D1635FC7322CEEB59A67370C30292895D5B8058978578F229B1ADB79AC7342709CA1wEK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1030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Рахимьянова Гульнара Радмировна</dc:creator>
  <cp:lastModifiedBy>ryatamak_@mail.ru</cp:lastModifiedBy>
  <cp:revision>2</cp:revision>
  <dcterms:created xsi:type="dcterms:W3CDTF">2019-12-18T11:00:00Z</dcterms:created>
  <dcterms:modified xsi:type="dcterms:W3CDTF">2019-12-18T11:00:00Z</dcterms:modified>
</cp:coreProperties>
</file>