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BB" w:rsidRDefault="005763BB"/>
    <w:p w:rsidR="009E7E35" w:rsidRPr="009E7E35" w:rsidRDefault="009E7E35" w:rsidP="009E7E35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9E7E35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0A2D049" wp14:editId="311D7BED">
            <wp:simplePos x="0" y="0"/>
            <wp:positionH relativeFrom="column">
              <wp:posOffset>2566035</wp:posOffset>
            </wp:positionH>
            <wp:positionV relativeFrom="page">
              <wp:posOffset>895350</wp:posOffset>
            </wp:positionV>
            <wp:extent cx="963930" cy="11430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00394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9E7E35" w:rsidRPr="009E7E35" w:rsidRDefault="009E7E35" w:rsidP="009E7E35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90039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039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                                             Администрация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9E7E35" w:rsidRPr="009E7E35" w:rsidRDefault="009E7E35" w:rsidP="009E7E35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90039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9E7E35" w:rsidRPr="009E7E35" w:rsidRDefault="009E7E35" w:rsidP="009E7E35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90039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ауыл  советы ауыл                                                                муниципального  района                   </w:t>
      </w:r>
    </w:p>
    <w:p w:rsidR="009E7E35" w:rsidRPr="009E7E35" w:rsidRDefault="009E7E35" w:rsidP="009E7E35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90039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хакимиəте                                                                Ермекеевский  район</w:t>
      </w:r>
    </w:p>
    <w:p w:rsidR="009E7E35" w:rsidRPr="009E7E35" w:rsidRDefault="009E7E35" w:rsidP="009E7E35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 w:rsidR="0090039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452181, </w:t>
      </w:r>
      <w:proofErr w:type="spellStart"/>
      <w:proofErr w:type="gram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9E7E35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9E7E35" w:rsidRPr="009E7E35" w:rsidRDefault="009E7E35" w:rsidP="009E7E35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</w:t>
      </w:r>
      <w:r w:rsidR="0090039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9E7E35" w:rsidRPr="009E7E35" w:rsidRDefault="009E7E35" w:rsidP="009E7E35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9E7E35" w:rsidRDefault="009E7E35" w:rsidP="009E7E35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3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E7E35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>Ҡ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                          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F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 w:rsidR="0088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           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ПОСТАНОВЛЕНИЕ                        </w:t>
      </w:r>
      <w:r w:rsidR="0088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8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8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</w:t>
      </w:r>
      <w:r w:rsidR="0090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8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                                  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«0</w:t>
      </w:r>
      <w:r w:rsidR="0088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8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9E7E35" w:rsidRDefault="009E7E35" w:rsidP="009E7E35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35" w:rsidRPr="005F58C1" w:rsidRDefault="009E7E35" w:rsidP="009E7E3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отмене постановления главы сельского поселения </w:t>
      </w:r>
      <w:proofErr w:type="spell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Рятамакский</w:t>
      </w:r>
      <w:proofErr w:type="spellEnd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Ермекеевский</w:t>
      </w:r>
      <w:proofErr w:type="spellEnd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  № </w:t>
      </w:r>
      <w:r w:rsidR="0088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от 26</w:t>
      </w: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88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88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 «Об утверждении </w:t>
      </w:r>
      <w:r w:rsidR="0088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Порядка разрешения представления нанимателя (работодателя) на участие муниципальных служащих администрации сельского поселения </w:t>
      </w:r>
      <w:proofErr w:type="spellStart"/>
      <w:r w:rsidR="0088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Рятамакский</w:t>
      </w:r>
      <w:proofErr w:type="spellEnd"/>
      <w:r w:rsidR="0088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Ермекеевский</w:t>
      </w:r>
      <w:proofErr w:type="spellEnd"/>
      <w:r w:rsidR="0088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9E7E35" w:rsidRPr="005F58C1" w:rsidRDefault="009E7E35" w:rsidP="009E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E7E35" w:rsidRPr="005F58C1" w:rsidRDefault="009E7E35" w:rsidP="009E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Руковод</w:t>
      </w:r>
      <w:r w:rsidR="004D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ствуясь Федеральным законом от 02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D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</w:t>
      </w:r>
      <w:r w:rsidR="004D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2</w:t>
      </w:r>
      <w:r w:rsidR="004D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</w:t>
      </w:r>
      <w:r w:rsidR="004D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службе в Российской Федерации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Федеральным законом от 06.10.2003 года № 131-ФЗ «Об общих принципах организации местного самоуправления в Российской Федерации»,    постановляю:</w:t>
      </w:r>
    </w:p>
    <w:p w:rsidR="009E7E35" w:rsidRPr="005F58C1" w:rsidRDefault="009E7E35" w:rsidP="009E7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главы сельского поселения </w:t>
      </w:r>
      <w:proofErr w:type="spell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4D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 Республики Башкортостан № 37 от 26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D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«Об утверждении </w:t>
      </w:r>
      <w:r w:rsidR="009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="009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="009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="009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безвозмездной основе в управлении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некоммерческой организацией в качестве единоличного исполнительного органа или вхождение в состав ее коллегиального органа управления» 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отменить.</w:t>
      </w:r>
      <w:proofErr w:type="gramEnd"/>
    </w:p>
    <w:p w:rsidR="009E7E35" w:rsidRPr="005F58C1" w:rsidRDefault="009E7E35" w:rsidP="009E7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размещения на информационном стенде сельского поселения и официальном сайте.</w:t>
      </w:r>
    </w:p>
    <w:p w:rsidR="009E7E35" w:rsidRPr="005F58C1" w:rsidRDefault="009E7E35" w:rsidP="009E7E35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Глава сельского поселения                                               </w:t>
      </w:r>
      <w:proofErr w:type="spellStart"/>
      <w:r w:rsidRPr="005F58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И.В.Калимуллин</w:t>
      </w:r>
      <w:proofErr w:type="spellEnd"/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9E7E35" w:rsidRDefault="009E7E35" w:rsidP="009E7E35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35" w:rsidRDefault="009E7E35"/>
    <w:p w:rsidR="009E7E35" w:rsidRDefault="009E7E35"/>
    <w:sectPr w:rsidR="009E7E35" w:rsidSect="0090039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0CB"/>
    <w:multiLevelType w:val="hybridMultilevel"/>
    <w:tmpl w:val="0F2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D"/>
    <w:rsid w:val="00031B1D"/>
    <w:rsid w:val="004D1C87"/>
    <w:rsid w:val="005763BB"/>
    <w:rsid w:val="005F58C1"/>
    <w:rsid w:val="00884CB5"/>
    <w:rsid w:val="00900394"/>
    <w:rsid w:val="009E7E35"/>
    <w:rsid w:val="00B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5</cp:revision>
  <cp:lastPrinted>2020-02-06T06:23:00Z</cp:lastPrinted>
  <dcterms:created xsi:type="dcterms:W3CDTF">2020-01-21T06:53:00Z</dcterms:created>
  <dcterms:modified xsi:type="dcterms:W3CDTF">2020-02-06T06:26:00Z</dcterms:modified>
</cp:coreProperties>
</file>