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C" w:rsidRPr="00AE0970" w:rsidRDefault="0018469C" w:rsidP="0018469C">
      <w:pPr>
        <w:ind w:left="-600"/>
        <w:rPr>
          <w:sz w:val="20"/>
        </w:rPr>
      </w:pPr>
      <w:r w:rsidRPr="004A719F">
        <w:rPr>
          <w:rFonts w:ascii="Lucida Sans Unicode" w:eastAsia="Arial Unicode MS" w:hAnsi="Lucida Sans Unicode" w:cs="Lucida Sans Unicode"/>
          <w:b/>
          <w:bCs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29980091" wp14:editId="475A86BA">
            <wp:simplePos x="0" y="0"/>
            <wp:positionH relativeFrom="column">
              <wp:posOffset>2517913</wp:posOffset>
            </wp:positionH>
            <wp:positionV relativeFrom="page">
              <wp:posOffset>361315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AE0970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совет сельского</w:t>
      </w:r>
    </w:p>
    <w:p w:rsidR="0018469C" w:rsidRPr="004A719F" w:rsidRDefault="0018469C" w:rsidP="0018469C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поселения рятамакский сельсовет</w:t>
      </w:r>
    </w:p>
    <w:p w:rsidR="0018469C" w:rsidRPr="004A719F" w:rsidRDefault="0018469C" w:rsidP="0018469C">
      <w:pPr>
        <w:tabs>
          <w:tab w:val="left" w:pos="5895"/>
        </w:tabs>
        <w:spacing w:line="192" w:lineRule="auto"/>
        <w:ind w:left="-284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УНИЦИПАЛЬ РАЙОНЫНЫҢ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муниципального района</w:t>
      </w:r>
    </w:p>
    <w:p w:rsidR="0018469C" w:rsidRPr="004A719F" w:rsidRDefault="0018469C" w:rsidP="0018469C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proofErr w:type="gramStart"/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ермекеевский район </w:t>
      </w:r>
    </w:p>
    <w:p w:rsidR="0018469C" w:rsidRPr="004A719F" w:rsidRDefault="0018469C" w:rsidP="0018469C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АУЫЛ БИЛəМəҺЕ   СОВЕТЫ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4A719F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республики Башкортостан</w:t>
      </w:r>
      <w:r w:rsidRPr="004A719F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8469C" w:rsidRPr="00AE0970" w:rsidRDefault="0018469C" w:rsidP="0018469C">
      <w:pPr>
        <w:ind w:left="-600"/>
        <w:rPr>
          <w:rFonts w:ascii="Lucida Sans Unicode" w:hAnsi="Lucida Sans Unicode" w:cs="Lucida Sans Unicode"/>
          <w:sz w:val="20"/>
        </w:rPr>
      </w:pPr>
      <w:r w:rsidRPr="00AE0970">
        <w:rPr>
          <w:rFonts w:ascii="Lucida Sans Unicode" w:hAnsi="Lucida Sans Unicode" w:cs="Lucida Sans Unicode"/>
          <w:sz w:val="20"/>
        </w:rPr>
        <w:t xml:space="preserve"> </w:t>
      </w:r>
      <w:r>
        <w:rPr>
          <w:rFonts w:ascii="Lucida Sans Unicode" w:hAnsi="Lucida Sans Unicode" w:cs="Lucida Sans Unicode"/>
          <w:sz w:val="20"/>
        </w:rPr>
        <w:t xml:space="preserve"> </w:t>
      </w:r>
      <w:r w:rsidRPr="00AE0970">
        <w:rPr>
          <w:rFonts w:ascii="Lucida Sans Unicode" w:hAnsi="Lucida Sans Unicode" w:cs="Lucida Sans Unicode"/>
          <w:sz w:val="20"/>
        </w:rPr>
        <w:t xml:space="preserve"> 452181,  </w:t>
      </w:r>
      <w:proofErr w:type="spellStart"/>
      <w:r w:rsidRPr="00AE0970">
        <w:rPr>
          <w:rFonts w:ascii="Lucida Sans Unicode" w:hAnsi="Lucida Sans Unicode" w:cs="Lucida Sans Unicode"/>
          <w:sz w:val="20"/>
        </w:rPr>
        <w:t>Рəтамаҡ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 а, </w:t>
      </w:r>
      <w:proofErr w:type="spellStart"/>
      <w:r w:rsidRPr="00AE0970">
        <w:rPr>
          <w:rFonts w:ascii="Lucida Sans Unicode" w:hAnsi="Lucida Sans Unicode" w:cs="Lucida Sans Unicode"/>
          <w:sz w:val="20"/>
        </w:rPr>
        <w:t>Коммунистик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. </w:t>
      </w:r>
      <w:proofErr w:type="spellStart"/>
      <w:r w:rsidRPr="00AE0970">
        <w:rPr>
          <w:rFonts w:ascii="Lucida Sans Unicode" w:hAnsi="Lucida Sans Unicode" w:cs="Lucida Sans Unicode"/>
          <w:sz w:val="20"/>
        </w:rPr>
        <w:t>ур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. 28  </w:t>
      </w:r>
      <w:r>
        <w:rPr>
          <w:rFonts w:ascii="Lucida Sans Unicode" w:hAnsi="Lucida Sans Unicode" w:cs="Lucida Sans Unicode"/>
          <w:sz w:val="20"/>
        </w:rPr>
        <w:t xml:space="preserve">   </w:t>
      </w:r>
      <w:r w:rsidRPr="00AE0970">
        <w:rPr>
          <w:rFonts w:ascii="Lucida Sans Unicode" w:hAnsi="Lucida Sans Unicode" w:cs="Lucida Sans Unicode"/>
          <w:sz w:val="20"/>
        </w:rPr>
        <w:t xml:space="preserve">             </w:t>
      </w:r>
      <w:r>
        <w:rPr>
          <w:rFonts w:ascii="Lucida Sans Unicode" w:hAnsi="Lucida Sans Unicode" w:cs="Lucida Sans Unicode"/>
          <w:sz w:val="20"/>
        </w:rPr>
        <w:t xml:space="preserve">   </w:t>
      </w:r>
      <w:r>
        <w:rPr>
          <w:rFonts w:ascii="Lucida Sans Unicode" w:hAnsi="Lucida Sans Unicode" w:cs="Lucida Sans Unicode"/>
          <w:sz w:val="20"/>
        </w:rPr>
        <w:t xml:space="preserve">    </w:t>
      </w:r>
      <w:r>
        <w:rPr>
          <w:rFonts w:ascii="Lucida Sans Unicode" w:hAnsi="Lucida Sans Unicode" w:cs="Lucida Sans Unicode"/>
          <w:sz w:val="20"/>
        </w:rPr>
        <w:t xml:space="preserve"> </w:t>
      </w:r>
      <w:r w:rsidRPr="00AE0970">
        <w:rPr>
          <w:rFonts w:ascii="Lucida Sans Unicode" w:hAnsi="Lucida Sans Unicode" w:cs="Lucida Sans Unicode"/>
          <w:sz w:val="20"/>
        </w:rPr>
        <w:t xml:space="preserve"> </w:t>
      </w:r>
      <w:r>
        <w:rPr>
          <w:rFonts w:ascii="Lucida Sans Unicode" w:hAnsi="Lucida Sans Unicode" w:cs="Lucida Sans Unicode"/>
          <w:sz w:val="20"/>
        </w:rPr>
        <w:t xml:space="preserve">  </w:t>
      </w:r>
      <w:r>
        <w:rPr>
          <w:rFonts w:ascii="Lucida Sans Unicode" w:hAnsi="Lucida Sans Unicode" w:cs="Lucida Sans Unicode"/>
          <w:sz w:val="20"/>
        </w:rPr>
        <w:t xml:space="preserve"> </w:t>
      </w:r>
      <w:r>
        <w:rPr>
          <w:rFonts w:ascii="Lucida Sans Unicode" w:hAnsi="Lucida Sans Unicode" w:cs="Lucida Sans Unicode"/>
          <w:sz w:val="20"/>
        </w:rPr>
        <w:t xml:space="preserve"> </w:t>
      </w:r>
      <w:r>
        <w:rPr>
          <w:rFonts w:ascii="Lucida Sans Unicode" w:hAnsi="Lucida Sans Unicode" w:cs="Lucida Sans Unicode"/>
          <w:sz w:val="20"/>
        </w:rPr>
        <w:t xml:space="preserve"> </w:t>
      </w:r>
      <w:r>
        <w:rPr>
          <w:rFonts w:ascii="Lucida Sans Unicode" w:hAnsi="Lucida Sans Unicode" w:cs="Lucida Sans Unicode"/>
          <w:sz w:val="20"/>
        </w:rPr>
        <w:t>4</w:t>
      </w:r>
      <w:r w:rsidRPr="00AE0970">
        <w:rPr>
          <w:rFonts w:ascii="Lucida Sans Unicode" w:hAnsi="Lucida Sans Unicode" w:cs="Lucida Sans Unicode"/>
          <w:sz w:val="20"/>
        </w:rPr>
        <w:t xml:space="preserve">52181,с. </w:t>
      </w:r>
      <w:proofErr w:type="spellStart"/>
      <w:r w:rsidRPr="00AE0970">
        <w:rPr>
          <w:rFonts w:ascii="Lucida Sans Unicode" w:hAnsi="Lucida Sans Unicode" w:cs="Lucida Sans Unicode"/>
          <w:sz w:val="20"/>
        </w:rPr>
        <w:t>Рятамак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 ул</w:t>
      </w:r>
      <w:proofErr w:type="gramStart"/>
      <w:r w:rsidRPr="00AE0970">
        <w:rPr>
          <w:rFonts w:ascii="Lucida Sans Unicode" w:hAnsi="Lucida Sans Unicode" w:cs="Lucida Sans Unicode"/>
          <w:sz w:val="20"/>
        </w:rPr>
        <w:t>.К</w:t>
      </w:r>
      <w:proofErr w:type="gramEnd"/>
      <w:r w:rsidRPr="00AE0970">
        <w:rPr>
          <w:rFonts w:ascii="Lucida Sans Unicode" w:hAnsi="Lucida Sans Unicode" w:cs="Lucida Sans Unicode"/>
          <w:sz w:val="20"/>
        </w:rPr>
        <w:t>оммунистическая,28</w:t>
      </w:r>
    </w:p>
    <w:p w:rsidR="0018469C" w:rsidRPr="00AE0970" w:rsidRDefault="0018469C" w:rsidP="0018469C">
      <w:pPr>
        <w:ind w:left="-600"/>
        <w:rPr>
          <w:sz w:val="20"/>
        </w:rPr>
      </w:pPr>
      <w:r w:rsidRPr="00AE0970">
        <w:rPr>
          <w:rFonts w:ascii="Lucida Sans Unicode" w:hAnsi="Lucida Sans Unicode" w:cs="Lucida Sans Unicode"/>
          <w:sz w:val="20"/>
        </w:rPr>
        <w:t xml:space="preserve">            </w:t>
      </w:r>
      <w:r>
        <w:rPr>
          <w:rFonts w:ascii="Lucida Sans Unicode" w:hAnsi="Lucida Sans Unicode" w:cs="Lucida Sans Unicode"/>
          <w:sz w:val="20"/>
        </w:rPr>
        <w:t xml:space="preserve"> </w:t>
      </w:r>
      <w:r w:rsidRPr="00AE0970">
        <w:rPr>
          <w:rFonts w:ascii="Lucida Sans Unicode" w:hAnsi="Lucida Sans Unicode" w:cs="Lucida Sans Unicode"/>
          <w:sz w:val="20"/>
        </w:rPr>
        <w:t xml:space="preserve"> т. (34741) 2-66-37                                      </w:t>
      </w:r>
      <w:r>
        <w:rPr>
          <w:rFonts w:ascii="Lucida Sans Unicode" w:hAnsi="Lucida Sans Unicode" w:cs="Lucida Sans Unicode"/>
          <w:sz w:val="20"/>
        </w:rPr>
        <w:t xml:space="preserve"> </w:t>
      </w:r>
      <w:r w:rsidRPr="00AE0970">
        <w:rPr>
          <w:rFonts w:ascii="Lucida Sans Unicode" w:hAnsi="Lucida Sans Unicode" w:cs="Lucida Sans Unicode"/>
          <w:sz w:val="20"/>
        </w:rPr>
        <w:t xml:space="preserve">                 </w:t>
      </w:r>
      <w:r>
        <w:rPr>
          <w:rFonts w:ascii="Lucida Sans Unicode" w:hAnsi="Lucida Sans Unicode" w:cs="Lucida Sans Unicode"/>
          <w:sz w:val="20"/>
        </w:rPr>
        <w:t xml:space="preserve">            </w:t>
      </w:r>
      <w:r w:rsidRPr="00AE0970">
        <w:rPr>
          <w:rFonts w:ascii="Lucida Sans Unicode" w:hAnsi="Lucida Sans Unicode" w:cs="Lucida Sans Unicode"/>
          <w:sz w:val="20"/>
        </w:rPr>
        <w:t xml:space="preserve"> т.(34741)2-66-37</w:t>
      </w:r>
    </w:p>
    <w:p w:rsidR="0018469C" w:rsidRPr="00AE0970" w:rsidRDefault="0018469C" w:rsidP="0018469C">
      <w:pPr>
        <w:pBdr>
          <w:bottom w:val="thinThickSmallGap" w:sz="24" w:space="3" w:color="auto"/>
        </w:pBdr>
        <w:ind w:left="-600"/>
        <w:rPr>
          <w:rStyle w:val="FontStyle20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AE0970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18469C" w:rsidRPr="0018469C" w:rsidRDefault="0018469C" w:rsidP="0018469C">
      <w:pPr>
        <w:rPr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 </w:t>
      </w:r>
      <w:r w:rsidRPr="004D77A6">
        <w:rPr>
          <w:rFonts w:ascii="Lucida Sans Unicode" w:eastAsia="Arial Unicode MS" w:hAnsi="Lucida Sans Unicode" w:cs="Lucida Sans Unicode"/>
          <w:b/>
          <w:sz w:val="28"/>
          <w:szCs w:val="28"/>
        </w:rPr>
        <w:t>Ҡ</w:t>
      </w:r>
      <w:r w:rsidRPr="004D77A6">
        <w:rPr>
          <w:b/>
          <w:sz w:val="28"/>
          <w:szCs w:val="28"/>
        </w:rPr>
        <w:t xml:space="preserve">АРАР                                                                        </w:t>
      </w:r>
      <w:r w:rsidRPr="0018469C">
        <w:rPr>
          <w:b/>
          <w:sz w:val="28"/>
          <w:szCs w:val="28"/>
        </w:rPr>
        <w:t>РЕШЕНИЕ</w:t>
      </w:r>
    </w:p>
    <w:p w:rsidR="0018469C" w:rsidRDefault="0018469C" w:rsidP="0018469C">
      <w:pPr>
        <w:ind w:left="-851" w:firstLine="851"/>
        <w:rPr>
          <w:rFonts w:cs="Arial"/>
          <w:b/>
          <w:spacing w:val="3"/>
          <w:sz w:val="28"/>
          <w:szCs w:val="28"/>
        </w:rPr>
      </w:pPr>
      <w:r w:rsidRPr="004D77A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05</w:t>
      </w:r>
      <w:r w:rsidRPr="004D77A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март</w:t>
      </w:r>
      <w:r w:rsidRPr="004D77A6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20</w:t>
      </w:r>
      <w:r w:rsidRPr="004D77A6">
        <w:rPr>
          <w:b/>
          <w:sz w:val="28"/>
          <w:szCs w:val="28"/>
        </w:rPr>
        <w:t xml:space="preserve"> й.          </w:t>
      </w:r>
      <w:r>
        <w:rPr>
          <w:b/>
          <w:sz w:val="28"/>
          <w:szCs w:val="28"/>
        </w:rPr>
        <w:t xml:space="preserve">     </w:t>
      </w:r>
      <w:r w:rsidRPr="004D77A6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5-7/28</w:t>
      </w:r>
      <w:r w:rsidRPr="004D77A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</w:t>
      </w:r>
      <w:r w:rsidRPr="004D77A6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05</w:t>
      </w:r>
      <w:r w:rsidRPr="004D77A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марта</w:t>
      </w:r>
      <w:r w:rsidRPr="004D77A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4D77A6">
        <w:rPr>
          <w:b/>
          <w:sz w:val="28"/>
          <w:szCs w:val="28"/>
        </w:rPr>
        <w:t xml:space="preserve"> г. </w:t>
      </w:r>
      <w:r w:rsidRPr="004D77A6">
        <w:rPr>
          <w:rFonts w:cs="Arial"/>
          <w:b/>
          <w:spacing w:val="3"/>
          <w:sz w:val="28"/>
          <w:szCs w:val="28"/>
        </w:rPr>
        <w:t> </w:t>
      </w:r>
    </w:p>
    <w:p w:rsidR="0018469C" w:rsidRDefault="0018469C" w:rsidP="0018469C">
      <w:pPr>
        <w:ind w:left="-851" w:firstLine="851"/>
        <w:rPr>
          <w:rFonts w:cs="Arial"/>
          <w:b/>
          <w:spacing w:val="3"/>
          <w:sz w:val="28"/>
          <w:szCs w:val="28"/>
        </w:rPr>
      </w:pPr>
    </w:p>
    <w:p w:rsidR="0018469C" w:rsidRDefault="0018469C" w:rsidP="0018469C">
      <w:pPr>
        <w:ind w:left="-851" w:firstLine="851"/>
        <w:jc w:val="center"/>
        <w:rPr>
          <w:rFonts w:cs="Arial"/>
          <w:b/>
          <w:spacing w:val="3"/>
          <w:sz w:val="28"/>
          <w:szCs w:val="28"/>
        </w:rPr>
      </w:pPr>
      <w:r>
        <w:rPr>
          <w:rFonts w:cs="Arial"/>
          <w:b/>
          <w:spacing w:val="3"/>
          <w:sz w:val="28"/>
          <w:szCs w:val="28"/>
        </w:rPr>
        <w:t>«Об утверждении Генерального плана сельского поселения</w:t>
      </w:r>
    </w:p>
    <w:p w:rsidR="0018469C" w:rsidRDefault="0018469C" w:rsidP="0018469C">
      <w:pPr>
        <w:ind w:left="-851" w:firstLine="851"/>
        <w:jc w:val="center"/>
        <w:rPr>
          <w:rFonts w:cs="Arial"/>
          <w:b/>
          <w:spacing w:val="3"/>
          <w:sz w:val="28"/>
          <w:szCs w:val="28"/>
        </w:rPr>
      </w:pPr>
      <w:proofErr w:type="spellStart"/>
      <w:r>
        <w:rPr>
          <w:rFonts w:cs="Arial"/>
          <w:b/>
          <w:spacing w:val="3"/>
          <w:sz w:val="28"/>
          <w:szCs w:val="28"/>
        </w:rPr>
        <w:t>Рятамакский</w:t>
      </w:r>
      <w:proofErr w:type="spellEnd"/>
      <w:r>
        <w:rPr>
          <w:rFonts w:cs="Arial"/>
          <w:b/>
          <w:spacing w:val="3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cs="Arial"/>
          <w:b/>
          <w:spacing w:val="3"/>
          <w:sz w:val="28"/>
          <w:szCs w:val="28"/>
        </w:rPr>
        <w:t>Ермекеевский</w:t>
      </w:r>
      <w:proofErr w:type="spellEnd"/>
      <w:r>
        <w:rPr>
          <w:rFonts w:cs="Arial"/>
          <w:b/>
          <w:spacing w:val="3"/>
          <w:sz w:val="28"/>
          <w:szCs w:val="28"/>
        </w:rPr>
        <w:t xml:space="preserve"> район</w:t>
      </w:r>
    </w:p>
    <w:p w:rsidR="0018469C" w:rsidRDefault="0018469C" w:rsidP="0018469C">
      <w:pPr>
        <w:ind w:left="-851" w:firstLine="851"/>
        <w:jc w:val="center"/>
        <w:rPr>
          <w:rFonts w:cs="Arial"/>
          <w:b/>
          <w:spacing w:val="3"/>
          <w:sz w:val="28"/>
          <w:szCs w:val="28"/>
        </w:rPr>
      </w:pPr>
      <w:r>
        <w:rPr>
          <w:rFonts w:cs="Arial"/>
          <w:b/>
          <w:spacing w:val="3"/>
          <w:sz w:val="28"/>
          <w:szCs w:val="28"/>
        </w:rPr>
        <w:t>Республики  Башкортостан»</w:t>
      </w:r>
    </w:p>
    <w:p w:rsidR="0018469C" w:rsidRDefault="0018469C" w:rsidP="0018469C">
      <w:pPr>
        <w:ind w:left="-851" w:firstLine="851"/>
        <w:rPr>
          <w:rFonts w:cs="Arial"/>
          <w:b/>
          <w:spacing w:val="3"/>
          <w:sz w:val="28"/>
          <w:szCs w:val="28"/>
        </w:rPr>
      </w:pPr>
    </w:p>
    <w:p w:rsidR="0018469C" w:rsidRDefault="0018469C" w:rsidP="0018469C">
      <w:pPr>
        <w:jc w:val="both"/>
        <w:rPr>
          <w:sz w:val="28"/>
          <w:szCs w:val="28"/>
        </w:rPr>
      </w:pPr>
      <w:r>
        <w:rPr>
          <w:rFonts w:cs="Arial"/>
          <w:spacing w:val="3"/>
          <w:sz w:val="28"/>
          <w:szCs w:val="28"/>
        </w:rPr>
        <w:t xml:space="preserve">    </w:t>
      </w:r>
      <w:proofErr w:type="gramStart"/>
      <w:r>
        <w:rPr>
          <w:rFonts w:cs="Arial"/>
          <w:spacing w:val="3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</w:t>
      </w:r>
      <w:r w:rsidRPr="00602E00">
        <w:rPr>
          <w:rFonts w:cs="Arial"/>
          <w:spacing w:val="3"/>
          <w:sz w:val="28"/>
          <w:szCs w:val="28"/>
        </w:rPr>
        <w:t>ФЗ «Об общих принципах организации местного самоуправления в Р</w:t>
      </w:r>
      <w:r>
        <w:rPr>
          <w:rFonts w:cs="Arial"/>
          <w:spacing w:val="3"/>
          <w:sz w:val="28"/>
          <w:szCs w:val="28"/>
        </w:rPr>
        <w:t>оссийской Федерации</w:t>
      </w:r>
      <w:r w:rsidRPr="00602E00">
        <w:rPr>
          <w:rFonts w:cs="Arial"/>
          <w:spacing w:val="3"/>
          <w:sz w:val="28"/>
          <w:szCs w:val="28"/>
        </w:rPr>
        <w:t>»</w:t>
      </w:r>
      <w:r>
        <w:rPr>
          <w:rFonts w:cs="Arial"/>
          <w:spacing w:val="3"/>
          <w:sz w:val="28"/>
          <w:szCs w:val="28"/>
        </w:rPr>
        <w:t xml:space="preserve">, иными законами и нормативными правовыми актами Российской Федерации, Республики Башкортостан, Уставом </w:t>
      </w:r>
      <w:r w:rsidRPr="00602E0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602E00">
        <w:rPr>
          <w:sz w:val="28"/>
          <w:szCs w:val="28"/>
        </w:rPr>
        <w:t xml:space="preserve"> сельсовет муниципального района </w:t>
      </w:r>
      <w:proofErr w:type="spellStart"/>
      <w:r w:rsidRPr="00602E00">
        <w:rPr>
          <w:sz w:val="28"/>
          <w:szCs w:val="28"/>
        </w:rPr>
        <w:t>Ермекеевский</w:t>
      </w:r>
      <w:proofErr w:type="spellEnd"/>
      <w:r w:rsidRPr="00602E0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а также  с учетом положений  нормативных актов и документов, определяющих основные направления социально- экономического и градостроительного</w:t>
      </w:r>
      <w:proofErr w:type="gramEnd"/>
      <w:r>
        <w:rPr>
          <w:sz w:val="28"/>
          <w:szCs w:val="28"/>
        </w:rPr>
        <w:t xml:space="preserve"> развития </w:t>
      </w:r>
      <w:r w:rsidRPr="00602E0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602E00">
        <w:rPr>
          <w:sz w:val="28"/>
          <w:szCs w:val="28"/>
        </w:rPr>
        <w:t xml:space="preserve"> сельсовет муниципального района </w:t>
      </w:r>
      <w:proofErr w:type="spellStart"/>
      <w:r w:rsidRPr="00602E00">
        <w:rPr>
          <w:sz w:val="28"/>
          <w:szCs w:val="28"/>
        </w:rPr>
        <w:t>Ермекеевский</w:t>
      </w:r>
      <w:proofErr w:type="spellEnd"/>
      <w:r w:rsidRPr="00602E0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охраны и сохранения окружающей среды и рационального использования  природных ресурсов, Совет </w:t>
      </w:r>
      <w:r w:rsidRPr="00602E0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602E00">
        <w:rPr>
          <w:sz w:val="28"/>
          <w:szCs w:val="28"/>
        </w:rPr>
        <w:t xml:space="preserve"> сельсовет муниципального района </w:t>
      </w:r>
      <w:proofErr w:type="spellStart"/>
      <w:r w:rsidRPr="00602E00">
        <w:rPr>
          <w:sz w:val="28"/>
          <w:szCs w:val="28"/>
        </w:rPr>
        <w:t>Ермекеевский</w:t>
      </w:r>
      <w:proofErr w:type="spellEnd"/>
      <w:r w:rsidRPr="00602E0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РЕШИЛ: </w:t>
      </w:r>
    </w:p>
    <w:p w:rsidR="0018469C" w:rsidRPr="00602E00" w:rsidRDefault="0018469C" w:rsidP="0018469C">
      <w:pPr>
        <w:rPr>
          <w:rFonts w:cs="Arial"/>
          <w:spacing w:val="3"/>
          <w:sz w:val="28"/>
          <w:szCs w:val="28"/>
        </w:rPr>
      </w:pPr>
    </w:p>
    <w:p w:rsidR="0018469C" w:rsidRDefault="0018469C" w:rsidP="0018469C">
      <w:pPr>
        <w:pStyle w:val="a3"/>
        <w:ind w:left="0"/>
        <w:jc w:val="both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  1. У</w:t>
      </w:r>
      <w:r>
        <w:rPr>
          <w:rFonts w:cs="Arial"/>
          <w:spacing w:val="3"/>
          <w:sz w:val="28"/>
          <w:szCs w:val="28"/>
        </w:rPr>
        <w:t>твер</w:t>
      </w:r>
      <w:r w:rsidRPr="00602E00">
        <w:rPr>
          <w:rFonts w:cs="Arial"/>
          <w:spacing w:val="3"/>
          <w:sz w:val="28"/>
          <w:szCs w:val="28"/>
        </w:rPr>
        <w:t>д</w:t>
      </w:r>
      <w:r>
        <w:rPr>
          <w:rFonts w:cs="Arial"/>
          <w:spacing w:val="3"/>
          <w:sz w:val="28"/>
          <w:szCs w:val="28"/>
        </w:rPr>
        <w:t>ить</w:t>
      </w:r>
      <w:r w:rsidRPr="00602E00">
        <w:rPr>
          <w:rFonts w:cs="Arial"/>
          <w:spacing w:val="3"/>
          <w:sz w:val="28"/>
          <w:szCs w:val="28"/>
        </w:rPr>
        <w:t xml:space="preserve"> Генеральн</w:t>
      </w:r>
      <w:r>
        <w:rPr>
          <w:rFonts w:cs="Arial"/>
          <w:spacing w:val="3"/>
          <w:sz w:val="28"/>
          <w:szCs w:val="28"/>
        </w:rPr>
        <w:t>ый</w:t>
      </w:r>
      <w:r w:rsidRPr="00602E00">
        <w:rPr>
          <w:rFonts w:cs="Arial"/>
          <w:spacing w:val="3"/>
          <w:sz w:val="28"/>
          <w:szCs w:val="28"/>
        </w:rPr>
        <w:t xml:space="preserve"> план сельского поселения </w:t>
      </w:r>
      <w:proofErr w:type="spellStart"/>
      <w:r>
        <w:rPr>
          <w:rFonts w:cs="Arial"/>
          <w:spacing w:val="3"/>
          <w:sz w:val="28"/>
          <w:szCs w:val="28"/>
        </w:rPr>
        <w:t>Рятамакский</w:t>
      </w:r>
      <w:proofErr w:type="spellEnd"/>
      <w:r w:rsidRPr="00602E00">
        <w:rPr>
          <w:rFonts w:cs="Arial"/>
          <w:spacing w:val="3"/>
          <w:sz w:val="28"/>
          <w:szCs w:val="28"/>
        </w:rPr>
        <w:t xml:space="preserve"> </w:t>
      </w:r>
      <w:r>
        <w:rPr>
          <w:rFonts w:cs="Arial"/>
          <w:spacing w:val="3"/>
          <w:sz w:val="28"/>
          <w:szCs w:val="28"/>
        </w:rPr>
        <w:t>с</w:t>
      </w:r>
      <w:r w:rsidRPr="00602E00">
        <w:rPr>
          <w:rFonts w:cs="Arial"/>
          <w:spacing w:val="3"/>
          <w:sz w:val="28"/>
          <w:szCs w:val="28"/>
        </w:rPr>
        <w:t xml:space="preserve">ельсовет  муниципального района </w:t>
      </w:r>
      <w:proofErr w:type="spellStart"/>
      <w:r w:rsidRPr="00602E00">
        <w:rPr>
          <w:rFonts w:cs="Arial"/>
          <w:spacing w:val="3"/>
          <w:sz w:val="28"/>
          <w:szCs w:val="28"/>
        </w:rPr>
        <w:t>Ермекеевский</w:t>
      </w:r>
      <w:proofErr w:type="spellEnd"/>
      <w:r w:rsidRPr="00602E00">
        <w:rPr>
          <w:rFonts w:cs="Arial"/>
          <w:spacing w:val="3"/>
          <w:sz w:val="28"/>
          <w:szCs w:val="28"/>
        </w:rPr>
        <w:t xml:space="preserve"> район Республики  </w:t>
      </w:r>
      <w:r>
        <w:rPr>
          <w:rFonts w:cs="Arial"/>
          <w:spacing w:val="3"/>
          <w:sz w:val="28"/>
          <w:szCs w:val="28"/>
        </w:rPr>
        <w:t>Башкортостан.</w:t>
      </w:r>
    </w:p>
    <w:p w:rsidR="0018469C" w:rsidRDefault="0018469C" w:rsidP="0018469C">
      <w:pPr>
        <w:pStyle w:val="a3"/>
        <w:ind w:left="0"/>
        <w:jc w:val="both"/>
        <w:rPr>
          <w:rFonts w:cs="Arial"/>
          <w:spacing w:val="3"/>
          <w:sz w:val="28"/>
          <w:szCs w:val="28"/>
        </w:rPr>
      </w:pPr>
      <w:r>
        <w:rPr>
          <w:rFonts w:cs="Arial"/>
          <w:spacing w:val="3"/>
          <w:sz w:val="28"/>
          <w:szCs w:val="28"/>
        </w:rPr>
        <w:t xml:space="preserve">  2. Настоящее решение вступает в силу со дня его официального обнародования на информационных стендах по адресу: с. </w:t>
      </w:r>
      <w:proofErr w:type="spellStart"/>
      <w:r>
        <w:rPr>
          <w:rFonts w:cs="Arial"/>
          <w:spacing w:val="3"/>
          <w:sz w:val="28"/>
          <w:szCs w:val="28"/>
        </w:rPr>
        <w:t>Рятамак</w:t>
      </w:r>
      <w:proofErr w:type="spellEnd"/>
      <w:r>
        <w:rPr>
          <w:rFonts w:cs="Arial"/>
          <w:spacing w:val="3"/>
          <w:sz w:val="28"/>
          <w:szCs w:val="28"/>
        </w:rPr>
        <w:t xml:space="preserve">, ул. </w:t>
      </w:r>
      <w:proofErr w:type="gramStart"/>
      <w:r>
        <w:rPr>
          <w:rFonts w:cs="Arial"/>
          <w:spacing w:val="3"/>
          <w:sz w:val="28"/>
          <w:szCs w:val="28"/>
        </w:rPr>
        <w:t>Коммунистическая</w:t>
      </w:r>
      <w:proofErr w:type="gramEnd"/>
      <w:r>
        <w:rPr>
          <w:rFonts w:cs="Arial"/>
          <w:spacing w:val="3"/>
          <w:sz w:val="28"/>
          <w:szCs w:val="28"/>
        </w:rPr>
        <w:t>, 28.</w:t>
      </w:r>
    </w:p>
    <w:p w:rsidR="0018469C" w:rsidRDefault="0018469C" w:rsidP="0018469C">
      <w:pPr>
        <w:pStyle w:val="a3"/>
        <w:ind w:left="0"/>
        <w:jc w:val="both"/>
        <w:rPr>
          <w:sz w:val="28"/>
          <w:szCs w:val="28"/>
        </w:rPr>
      </w:pPr>
      <w:r>
        <w:rPr>
          <w:rFonts w:cs="Arial"/>
          <w:spacing w:val="3"/>
          <w:sz w:val="28"/>
          <w:szCs w:val="28"/>
        </w:rPr>
        <w:t xml:space="preserve">  3.</w:t>
      </w:r>
      <w:r w:rsidRPr="00602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18469C" w:rsidRDefault="0018469C" w:rsidP="0018469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 на постоянную комиссию по развитию предпринимательства,</w:t>
      </w:r>
      <w:r w:rsidRPr="00602E00">
        <w:t xml:space="preserve"> </w:t>
      </w:r>
      <w:r w:rsidRPr="00602E00">
        <w:rPr>
          <w:sz w:val="28"/>
          <w:szCs w:val="28"/>
        </w:rPr>
        <w:t>земельным вопросам, благоустройству</w:t>
      </w:r>
      <w:r>
        <w:rPr>
          <w:sz w:val="28"/>
          <w:szCs w:val="28"/>
        </w:rPr>
        <w:t xml:space="preserve">, </w:t>
      </w:r>
      <w:r w:rsidRPr="00602E00">
        <w:rPr>
          <w:sz w:val="28"/>
          <w:szCs w:val="28"/>
        </w:rPr>
        <w:t xml:space="preserve">экологии </w:t>
      </w:r>
      <w:r>
        <w:rPr>
          <w:sz w:val="28"/>
          <w:szCs w:val="28"/>
        </w:rPr>
        <w:t xml:space="preserve">и по социально-гуманитарным вопросам </w:t>
      </w:r>
      <w:r w:rsidRPr="00602E00"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602E0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</w:t>
      </w:r>
      <w:r w:rsidRPr="00602E00">
        <w:rPr>
          <w:sz w:val="28"/>
          <w:szCs w:val="28"/>
        </w:rPr>
        <w:t>рмекеевский</w:t>
      </w:r>
      <w:proofErr w:type="spellEnd"/>
      <w:r w:rsidRPr="00602E0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18469C" w:rsidRDefault="0018469C" w:rsidP="0018469C">
      <w:pPr>
        <w:pStyle w:val="a3"/>
        <w:ind w:left="0"/>
        <w:rPr>
          <w:sz w:val="28"/>
          <w:szCs w:val="28"/>
        </w:rPr>
      </w:pPr>
    </w:p>
    <w:p w:rsidR="0018469C" w:rsidRDefault="0018469C" w:rsidP="001846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85335" w:rsidRDefault="0018469C" w:rsidP="0018469C"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И.В.Калимуллин</w:t>
      </w:r>
      <w:proofErr w:type="spellEnd"/>
    </w:p>
    <w:sectPr w:rsidR="00B85335" w:rsidSect="0018469C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FD"/>
    <w:rsid w:val="00106FFD"/>
    <w:rsid w:val="0018469C"/>
    <w:rsid w:val="00B8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18469C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8469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18469C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846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3</cp:revision>
  <cp:lastPrinted>2020-03-31T10:47:00Z</cp:lastPrinted>
  <dcterms:created xsi:type="dcterms:W3CDTF">2020-03-31T10:37:00Z</dcterms:created>
  <dcterms:modified xsi:type="dcterms:W3CDTF">2020-03-31T10:48:00Z</dcterms:modified>
</cp:coreProperties>
</file>