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D9" w:rsidRPr="008B5046" w:rsidRDefault="00C44BD9" w:rsidP="00C44BD9">
      <w:pPr>
        <w:ind w:left="-600"/>
        <w:rPr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1F48D313" wp14:editId="47D64908">
            <wp:simplePos x="0" y="0"/>
            <wp:positionH relativeFrom="column">
              <wp:posOffset>2536825</wp:posOffset>
            </wp:positionH>
            <wp:positionV relativeFrom="page">
              <wp:posOffset>715645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БАШ</w:t>
      </w:r>
      <w:r w:rsidRPr="008B5046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ОРТОСТАН РЕСПУБЛИКАҺ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Ы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</w:rPr>
        <w:t xml:space="preserve">                                      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совет сельского</w:t>
      </w:r>
    </w:p>
    <w:p w:rsidR="00C44BD9" w:rsidRPr="008B5046" w:rsidRDefault="00C44BD9" w:rsidP="00C44BD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</w:rPr>
        <w:t>ЙƏРМƏКƏЙ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РАЙОНЫ                                                        поселения рятамакский сельсовет</w:t>
      </w:r>
    </w:p>
    <w:p w:rsidR="00C44BD9" w:rsidRPr="008B5046" w:rsidRDefault="00C44BD9" w:rsidP="00C44BD9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МУНИЦИПАЛЬ РАЙОНЫНЫҢ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муниципального района</w:t>
      </w:r>
    </w:p>
    <w:p w:rsidR="00C44BD9" w:rsidRPr="008B5046" w:rsidRDefault="00C44BD9" w:rsidP="00C44BD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Р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əтамаҠ  ауыл  Советы                                                          ермекеевский район </w:t>
      </w:r>
    </w:p>
    <w:p w:rsidR="00C44BD9" w:rsidRPr="008B5046" w:rsidRDefault="00C44BD9" w:rsidP="00C44BD9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АУЫЛ БИЛəМəҺЕ   СОВЕТЫ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республики Башкортостан</w:t>
      </w:r>
      <w:r w:rsidRPr="008B5046">
        <w:rPr>
          <w:rFonts w:ascii="Lucida Sans Unicode" w:eastAsia="Arial Unicode MS" w:hAnsi="Lucida Sans Unicode" w:cs="Lucida Sans Unicode"/>
          <w:caps/>
          <w:sz w:val="20"/>
          <w:szCs w:val="24"/>
        </w:rPr>
        <w:t xml:space="preserve"> </w:t>
      </w:r>
    </w:p>
    <w:p w:rsidR="00C44BD9" w:rsidRPr="008B5046" w:rsidRDefault="00C44BD9" w:rsidP="00C44BD9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8B5046">
        <w:rPr>
          <w:rFonts w:ascii="Lucida Sans Unicode" w:hAnsi="Lucida Sans Unicode" w:cs="Lucida Sans Unicode"/>
          <w:sz w:val="18"/>
          <w:szCs w:val="18"/>
        </w:rPr>
        <w:t xml:space="preserve">  452181, 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 w:rsidRPr="008B5046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8B5046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C44BD9" w:rsidRPr="008B5046" w:rsidRDefault="00C44BD9" w:rsidP="00C44BD9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8B5046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C44BD9" w:rsidRPr="008B5046" w:rsidRDefault="00C44BD9" w:rsidP="00C44BD9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44BD9" w:rsidRPr="008B5046" w:rsidRDefault="00C44BD9" w:rsidP="00C44BD9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8B5046">
        <w:rPr>
          <w:rFonts w:eastAsia="Arial Unicode MS"/>
          <w:b/>
          <w:sz w:val="26"/>
          <w:szCs w:val="26"/>
        </w:rPr>
        <w:t xml:space="preserve">                                                                   РЕШЕНИЕ  </w:t>
      </w:r>
    </w:p>
    <w:p w:rsidR="00C44BD9" w:rsidRDefault="00C44BD9" w:rsidP="00C44BD9">
      <w:pPr>
        <w:rPr>
          <w:b/>
          <w:sz w:val="28"/>
          <w:szCs w:val="28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</w:t>
      </w:r>
      <w:r w:rsidRPr="008B5046">
        <w:rPr>
          <w:sz w:val="28"/>
          <w:szCs w:val="28"/>
        </w:rPr>
        <w:t xml:space="preserve">       </w:t>
      </w:r>
      <w:r w:rsidRPr="008B50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</w:t>
      </w:r>
      <w:r w:rsidRPr="008B50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8B5046">
        <w:rPr>
          <w:b/>
          <w:sz w:val="28"/>
          <w:szCs w:val="28"/>
        </w:rPr>
        <w:t>/28                                                                           «</w:t>
      </w:r>
      <w:r>
        <w:rPr>
          <w:b/>
          <w:sz w:val="28"/>
          <w:szCs w:val="28"/>
        </w:rPr>
        <w:t>04</w:t>
      </w:r>
      <w:r w:rsidRPr="008B504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июня </w:t>
      </w:r>
      <w:r w:rsidRPr="008B5046">
        <w:rPr>
          <w:b/>
          <w:sz w:val="28"/>
          <w:szCs w:val="28"/>
        </w:rPr>
        <w:t>2020 года</w:t>
      </w:r>
    </w:p>
    <w:p w:rsidR="00C44BD9" w:rsidRDefault="00C44BD9" w:rsidP="00C44BD9">
      <w:pPr>
        <w:rPr>
          <w:b/>
          <w:sz w:val="28"/>
          <w:szCs w:val="28"/>
        </w:rPr>
      </w:pPr>
    </w:p>
    <w:p w:rsidR="001B729E" w:rsidRPr="008A690D" w:rsidRDefault="001B729E" w:rsidP="001B729E">
      <w:pPr>
        <w:jc w:val="center"/>
        <w:rPr>
          <w:sz w:val="28"/>
          <w:szCs w:val="28"/>
        </w:rPr>
      </w:pPr>
      <w:r w:rsidRPr="008A69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1B729E" w:rsidRPr="008A690D" w:rsidRDefault="001B729E" w:rsidP="001B729E">
      <w:pPr>
        <w:ind w:firstLine="851"/>
        <w:jc w:val="both"/>
        <w:rPr>
          <w:b/>
          <w:sz w:val="28"/>
          <w:szCs w:val="28"/>
        </w:rPr>
      </w:pPr>
    </w:p>
    <w:p w:rsidR="001B729E" w:rsidRPr="008A690D" w:rsidRDefault="001B729E" w:rsidP="001B729E">
      <w:pPr>
        <w:ind w:firstLine="851"/>
        <w:jc w:val="both"/>
        <w:rPr>
          <w:bCs/>
          <w:sz w:val="28"/>
          <w:szCs w:val="28"/>
        </w:rPr>
      </w:pPr>
      <w:proofErr w:type="gramStart"/>
      <w:r w:rsidRPr="008A690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25 декабря 2008 года № 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 самоуправлении в Республике</w:t>
      </w:r>
      <w:proofErr w:type="gramEnd"/>
      <w:r>
        <w:rPr>
          <w:sz w:val="28"/>
          <w:szCs w:val="28"/>
        </w:rPr>
        <w:t xml:space="preserve"> Башкортостан», Уставом муниципального района</w:t>
      </w:r>
      <w:r w:rsidRPr="008A690D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Башкортостан, </w:t>
      </w:r>
      <w:r w:rsidRPr="003E62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3E62A7">
        <w:rPr>
          <w:b/>
          <w:sz w:val="28"/>
          <w:szCs w:val="28"/>
        </w:rPr>
        <w:t xml:space="preserve">муниципального района </w:t>
      </w:r>
      <w:proofErr w:type="spellStart"/>
      <w:r w:rsidRPr="003E62A7">
        <w:rPr>
          <w:b/>
          <w:sz w:val="28"/>
          <w:szCs w:val="28"/>
        </w:rPr>
        <w:t>Ермекеевский</w:t>
      </w:r>
      <w:proofErr w:type="spellEnd"/>
      <w:r w:rsidRPr="003E62A7">
        <w:rPr>
          <w:b/>
          <w:sz w:val="28"/>
          <w:szCs w:val="28"/>
        </w:rPr>
        <w:t xml:space="preserve"> район Республики Башкортостан </w:t>
      </w:r>
      <w:r w:rsidRPr="003E62A7">
        <w:rPr>
          <w:b/>
          <w:bCs/>
          <w:sz w:val="28"/>
          <w:szCs w:val="28"/>
        </w:rPr>
        <w:t>РЕШИЛ</w:t>
      </w:r>
      <w:r w:rsidRPr="008A690D">
        <w:rPr>
          <w:bCs/>
          <w:sz w:val="28"/>
          <w:szCs w:val="28"/>
        </w:rPr>
        <w:t>:</w:t>
      </w:r>
    </w:p>
    <w:p w:rsidR="001B729E" w:rsidRDefault="001B729E" w:rsidP="001B7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B920E0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1B729E" w:rsidRDefault="001B729E" w:rsidP="001B7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разместить  на информационном стенде и  официальном сайте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B729E" w:rsidRPr="003E62A7" w:rsidRDefault="001B729E" w:rsidP="001B7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62A7">
        <w:rPr>
          <w:sz w:val="28"/>
          <w:szCs w:val="28"/>
        </w:rPr>
        <w:t xml:space="preserve">3. </w:t>
      </w:r>
      <w:proofErr w:type="gramStart"/>
      <w:r w:rsidRPr="003E62A7">
        <w:rPr>
          <w:sz w:val="28"/>
          <w:szCs w:val="28"/>
        </w:rPr>
        <w:t>Контроль за</w:t>
      </w:r>
      <w:proofErr w:type="gramEnd"/>
      <w:r w:rsidRPr="003E62A7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>развитию предпринимательства, земельным вопросам, благоустройству, экологии и по социально-гуманитарным вопросам</w:t>
      </w:r>
      <w:r>
        <w:rPr>
          <w:sz w:val="28"/>
          <w:szCs w:val="28"/>
        </w:rPr>
        <w:t>.</w:t>
      </w:r>
    </w:p>
    <w:p w:rsidR="001B729E" w:rsidRDefault="001B729E" w:rsidP="001B729E">
      <w:pPr>
        <w:jc w:val="both"/>
        <w:rPr>
          <w:sz w:val="28"/>
          <w:szCs w:val="28"/>
        </w:rPr>
      </w:pPr>
    </w:p>
    <w:p w:rsidR="001B729E" w:rsidRPr="0009784A" w:rsidRDefault="001B729E" w:rsidP="001B729E">
      <w:pPr>
        <w:jc w:val="both"/>
        <w:rPr>
          <w:sz w:val="28"/>
          <w:szCs w:val="28"/>
        </w:rPr>
      </w:pPr>
    </w:p>
    <w:p w:rsidR="001B729E" w:rsidRDefault="001B729E" w:rsidP="001B729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                       </w:t>
      </w:r>
      <w:r>
        <w:rPr>
          <w:rFonts w:eastAsia="Arial Unicode MS"/>
          <w:sz w:val="28"/>
          <w:szCs w:val="28"/>
        </w:rPr>
        <w:t xml:space="preserve">        </w:t>
      </w:r>
      <w:r>
        <w:rPr>
          <w:rFonts w:eastAsia="Arial Unicode MS"/>
          <w:sz w:val="28"/>
          <w:szCs w:val="28"/>
        </w:rPr>
        <w:t xml:space="preserve">      </w:t>
      </w:r>
      <w:proofErr w:type="spellStart"/>
      <w:r>
        <w:rPr>
          <w:rFonts w:eastAsia="Arial Unicode MS"/>
          <w:sz w:val="28"/>
          <w:szCs w:val="28"/>
        </w:rPr>
        <w:t>И.В.Калимуллин</w:t>
      </w:r>
      <w:proofErr w:type="spellEnd"/>
    </w:p>
    <w:p w:rsidR="001B729E" w:rsidRDefault="001B729E" w:rsidP="001B729E">
      <w:pPr>
        <w:jc w:val="both"/>
        <w:rPr>
          <w:rFonts w:eastAsia="Arial Unicode MS"/>
          <w:b/>
          <w:sz w:val="28"/>
          <w:szCs w:val="28"/>
        </w:rPr>
      </w:pPr>
    </w:p>
    <w:p w:rsidR="001B729E" w:rsidRDefault="001B729E" w:rsidP="001B729E">
      <w:pPr>
        <w:jc w:val="both"/>
        <w:rPr>
          <w:rFonts w:eastAsia="Arial Unicode MS"/>
          <w:b/>
          <w:sz w:val="28"/>
          <w:szCs w:val="28"/>
        </w:rPr>
      </w:pPr>
    </w:p>
    <w:p w:rsidR="001B729E" w:rsidRDefault="001B729E" w:rsidP="001B729E">
      <w:pPr>
        <w:jc w:val="both"/>
        <w:rPr>
          <w:rFonts w:eastAsia="Arial Unicode MS"/>
          <w:b/>
          <w:sz w:val="28"/>
          <w:szCs w:val="28"/>
        </w:rPr>
      </w:pPr>
    </w:p>
    <w:p w:rsidR="001B729E" w:rsidRDefault="001B729E" w:rsidP="001B729E">
      <w:pPr>
        <w:jc w:val="both"/>
        <w:rPr>
          <w:rFonts w:eastAsia="Arial Unicode MS"/>
          <w:b/>
          <w:sz w:val="28"/>
          <w:szCs w:val="28"/>
        </w:rPr>
      </w:pPr>
    </w:p>
    <w:p w:rsidR="001B729E" w:rsidRDefault="001B729E" w:rsidP="001B729E">
      <w:pPr>
        <w:jc w:val="both"/>
        <w:rPr>
          <w:rFonts w:eastAsia="Arial Unicode MS"/>
          <w:b/>
          <w:sz w:val="28"/>
          <w:szCs w:val="28"/>
        </w:rPr>
      </w:pPr>
    </w:p>
    <w:p w:rsidR="001B729E" w:rsidRDefault="001B729E" w:rsidP="001B729E">
      <w:pPr>
        <w:jc w:val="both"/>
        <w:rPr>
          <w:rFonts w:eastAsia="Arial Unicode MS"/>
          <w:b/>
          <w:sz w:val="28"/>
          <w:szCs w:val="28"/>
        </w:rPr>
      </w:pPr>
    </w:p>
    <w:p w:rsidR="001B729E" w:rsidRDefault="001B729E" w:rsidP="001B729E">
      <w:pPr>
        <w:jc w:val="both"/>
        <w:rPr>
          <w:rFonts w:eastAsia="Arial Unicode MS"/>
          <w:b/>
          <w:sz w:val="28"/>
          <w:szCs w:val="28"/>
        </w:rPr>
      </w:pPr>
    </w:p>
    <w:p w:rsidR="001B729E" w:rsidRDefault="001B729E" w:rsidP="001B729E">
      <w:pPr>
        <w:jc w:val="both"/>
        <w:rPr>
          <w:rFonts w:eastAsia="Arial Unicode MS"/>
          <w:b/>
          <w:sz w:val="28"/>
          <w:szCs w:val="28"/>
        </w:rPr>
      </w:pPr>
    </w:p>
    <w:p w:rsidR="001B729E" w:rsidRDefault="001B729E" w:rsidP="001B729E">
      <w:pPr>
        <w:jc w:val="right"/>
        <w:rPr>
          <w:rFonts w:eastAsia="Arial Unicode MS"/>
          <w:sz w:val="24"/>
          <w:szCs w:val="24"/>
        </w:rPr>
      </w:pPr>
    </w:p>
    <w:p w:rsidR="001B729E" w:rsidRDefault="001B729E" w:rsidP="001B729E">
      <w:pPr>
        <w:jc w:val="right"/>
        <w:rPr>
          <w:rFonts w:eastAsia="Arial Unicode MS"/>
          <w:sz w:val="24"/>
          <w:szCs w:val="24"/>
        </w:rPr>
      </w:pPr>
      <w:r w:rsidRPr="003E62A7">
        <w:rPr>
          <w:rFonts w:eastAsia="Arial Unicode MS"/>
          <w:sz w:val="24"/>
          <w:szCs w:val="24"/>
        </w:rPr>
        <w:lastRenderedPageBreak/>
        <w:t>Приложение</w:t>
      </w:r>
      <w:r>
        <w:rPr>
          <w:rFonts w:eastAsia="Arial Unicode MS"/>
          <w:sz w:val="24"/>
          <w:szCs w:val="24"/>
        </w:rPr>
        <w:t xml:space="preserve"> </w:t>
      </w:r>
    </w:p>
    <w:p w:rsidR="001B729E" w:rsidRDefault="001B729E" w:rsidP="001B729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решению Совета</w:t>
      </w:r>
    </w:p>
    <w:p w:rsidR="001B729E" w:rsidRDefault="001B729E" w:rsidP="001B729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сельского поселения </w:t>
      </w:r>
    </w:p>
    <w:p w:rsidR="001B729E" w:rsidRDefault="001B729E" w:rsidP="001B729E">
      <w:pPr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Рятамакский</w:t>
      </w:r>
      <w:proofErr w:type="spellEnd"/>
      <w:r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</w:t>
      </w:r>
    </w:p>
    <w:p w:rsidR="001B729E" w:rsidRDefault="001B729E" w:rsidP="001B729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муниципального района</w:t>
      </w:r>
    </w:p>
    <w:p w:rsidR="001B729E" w:rsidRDefault="001B729E" w:rsidP="001B729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</w:t>
      </w:r>
    </w:p>
    <w:p w:rsidR="001B729E" w:rsidRDefault="001B729E" w:rsidP="001B729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Республики Башкортостан</w:t>
      </w:r>
    </w:p>
    <w:p w:rsidR="001B729E" w:rsidRDefault="001B729E" w:rsidP="001B729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от </w:t>
      </w:r>
      <w:r>
        <w:rPr>
          <w:rFonts w:eastAsia="Arial Unicode MS"/>
          <w:sz w:val="24"/>
          <w:szCs w:val="24"/>
        </w:rPr>
        <w:t xml:space="preserve">04 июня </w:t>
      </w:r>
      <w:r>
        <w:rPr>
          <w:rFonts w:eastAsia="Arial Unicode MS"/>
          <w:sz w:val="24"/>
          <w:szCs w:val="24"/>
        </w:rPr>
        <w:t>2020 года №</w:t>
      </w:r>
      <w:r>
        <w:rPr>
          <w:rFonts w:eastAsia="Arial Unicode MS"/>
          <w:sz w:val="24"/>
          <w:szCs w:val="24"/>
        </w:rPr>
        <w:t xml:space="preserve"> 5-9/28</w:t>
      </w:r>
    </w:p>
    <w:p w:rsidR="001B729E" w:rsidRDefault="001B729E" w:rsidP="001B729E">
      <w:pPr>
        <w:jc w:val="right"/>
        <w:rPr>
          <w:rFonts w:eastAsia="Arial Unicode MS"/>
          <w:sz w:val="24"/>
          <w:szCs w:val="24"/>
        </w:rPr>
      </w:pPr>
    </w:p>
    <w:p w:rsidR="001B729E" w:rsidRDefault="001B729E" w:rsidP="001B729E">
      <w:pPr>
        <w:jc w:val="right"/>
        <w:rPr>
          <w:rFonts w:eastAsia="Arial Unicode MS"/>
          <w:sz w:val="24"/>
          <w:szCs w:val="24"/>
        </w:rPr>
      </w:pPr>
    </w:p>
    <w:p w:rsidR="001B729E" w:rsidRDefault="001B729E" w:rsidP="001B729E">
      <w:pPr>
        <w:rPr>
          <w:rFonts w:eastAsia="Arial Unicode MS"/>
          <w:sz w:val="24"/>
          <w:szCs w:val="24"/>
        </w:rPr>
      </w:pPr>
    </w:p>
    <w:p w:rsidR="001B729E" w:rsidRPr="00B50D76" w:rsidRDefault="001B729E" w:rsidP="001B729E">
      <w:pPr>
        <w:jc w:val="center"/>
        <w:rPr>
          <w:rFonts w:eastAsia="Arial Unicode MS"/>
          <w:b/>
          <w:sz w:val="24"/>
          <w:szCs w:val="24"/>
        </w:rPr>
      </w:pPr>
      <w:r w:rsidRPr="00B50D76">
        <w:rPr>
          <w:rFonts w:eastAsia="Arial Unicode MS"/>
          <w:b/>
          <w:sz w:val="24"/>
          <w:szCs w:val="24"/>
        </w:rPr>
        <w:t>ПОРЯДОК</w:t>
      </w:r>
    </w:p>
    <w:p w:rsidR="001B729E" w:rsidRPr="00B50D76" w:rsidRDefault="001B729E" w:rsidP="001B729E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п</w:t>
      </w:r>
      <w:r w:rsidRPr="00B50D76">
        <w:rPr>
          <w:rFonts w:eastAsia="Arial Unicode MS"/>
          <w:b/>
          <w:sz w:val="24"/>
          <w:szCs w:val="24"/>
        </w:rPr>
        <w:t>ринятия решения о применении к депутату, члену выборного органа местного самоуправления,  выборному должностному</w:t>
      </w:r>
      <w:r>
        <w:rPr>
          <w:rFonts w:eastAsia="Arial Unicode MS"/>
          <w:b/>
          <w:sz w:val="24"/>
          <w:szCs w:val="24"/>
        </w:rPr>
        <w:t xml:space="preserve"> лицу местного самоуправления мер ответственности</w:t>
      </w:r>
    </w:p>
    <w:p w:rsidR="001B729E" w:rsidRDefault="001B729E" w:rsidP="001B729E">
      <w:pPr>
        <w:jc w:val="center"/>
        <w:rPr>
          <w:rFonts w:eastAsia="Arial Unicode MS"/>
          <w:sz w:val="24"/>
          <w:szCs w:val="24"/>
        </w:rPr>
      </w:pPr>
    </w:p>
    <w:p w:rsidR="001B729E" w:rsidRDefault="001B729E" w:rsidP="001B729E">
      <w:pPr>
        <w:jc w:val="center"/>
        <w:rPr>
          <w:rFonts w:eastAsia="Arial Unicode MS"/>
          <w:sz w:val="24"/>
          <w:szCs w:val="24"/>
        </w:rPr>
      </w:pPr>
    </w:p>
    <w:p w:rsidR="001B729E" w:rsidRDefault="001B729E" w:rsidP="001B729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proofErr w:type="gramStart"/>
      <w:r>
        <w:rPr>
          <w:rFonts w:eastAsia="Arial Unicode MS"/>
          <w:sz w:val="24"/>
          <w:szCs w:val="24"/>
        </w:rPr>
        <w:t xml:space="preserve">1.Настоящим Порядком принятия решения о применении к депутату Совета </w:t>
      </w:r>
      <w:r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>
        <w:rPr>
          <w:rFonts w:eastAsia="Arial Unicode MS"/>
          <w:sz w:val="24"/>
          <w:szCs w:val="24"/>
        </w:rPr>
        <w:t>Рятамакский</w:t>
      </w:r>
      <w:proofErr w:type="spellEnd"/>
      <w:r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члену выборного органа</w:t>
      </w:r>
      <w:r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>
        <w:rPr>
          <w:rFonts w:eastAsia="Arial Unicode MS"/>
          <w:sz w:val="24"/>
          <w:szCs w:val="24"/>
        </w:rPr>
        <w:t>Рятамакский</w:t>
      </w:r>
      <w:proofErr w:type="spellEnd"/>
      <w:r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выборному должностному лицу</w:t>
      </w:r>
      <w:r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>
        <w:rPr>
          <w:rFonts w:eastAsia="Arial Unicode MS"/>
          <w:sz w:val="24"/>
          <w:szCs w:val="24"/>
        </w:rPr>
        <w:t>Рятамакский</w:t>
      </w:r>
      <w:proofErr w:type="spellEnd"/>
      <w:r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(далее – выборное должностное лицо) мер ответственности (далее – Порядок) определяется порядок принятия решения о применении</w:t>
      </w:r>
      <w:proofErr w:type="gramEnd"/>
      <w:r>
        <w:rPr>
          <w:rFonts w:eastAsia="Arial Unicode MS"/>
          <w:sz w:val="24"/>
          <w:szCs w:val="24"/>
        </w:rPr>
        <w:t xml:space="preserve"> к выборному должностному лицу, представившему недостоверные или неполные сведения о своих доходах, расходах, </w:t>
      </w:r>
      <w:proofErr w:type="gramStart"/>
      <w:r>
        <w:rPr>
          <w:rFonts w:eastAsia="Arial Unicode MS"/>
          <w:sz w:val="24"/>
          <w:szCs w:val="24"/>
        </w:rPr>
        <w:t>о</w:t>
      </w:r>
      <w:proofErr w:type="gramEnd"/>
      <w:r>
        <w:rPr>
          <w:rFonts w:eastAsia="Arial Unicode MS"/>
          <w:sz w:val="24"/>
          <w:szCs w:val="24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1B729E" w:rsidRDefault="001B729E" w:rsidP="001B729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2. </w:t>
      </w:r>
      <w:proofErr w:type="gramStart"/>
      <w:r>
        <w:rPr>
          <w:rFonts w:eastAsia="Arial Unicode MS"/>
          <w:sz w:val="24"/>
          <w:szCs w:val="24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</w:t>
      </w:r>
      <w:proofErr w:type="gramEnd"/>
      <w:r>
        <w:rPr>
          <w:rFonts w:eastAsia="Arial Unicode MS"/>
          <w:sz w:val="24"/>
          <w:szCs w:val="24"/>
        </w:rPr>
        <w:t xml:space="preserve"> года №131-ФЗ «Об общих принципах организации местного самоуправления в Российской Федерации» (далее – меры юридической ответственности)</w:t>
      </w:r>
    </w:p>
    <w:p w:rsidR="001B729E" w:rsidRDefault="001B729E" w:rsidP="001B729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3. </w:t>
      </w:r>
      <w:proofErr w:type="gramStart"/>
      <w:r>
        <w:rPr>
          <w:rFonts w:eastAsia="Arial Unicode MS"/>
          <w:sz w:val="24"/>
          <w:szCs w:val="24"/>
        </w:rPr>
        <w:t>Решение Совета</w:t>
      </w:r>
      <w:r w:rsidR="00F56152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="00F56152">
        <w:rPr>
          <w:rFonts w:eastAsia="Arial Unicode MS"/>
          <w:sz w:val="24"/>
          <w:szCs w:val="24"/>
        </w:rPr>
        <w:t>Рятамакский</w:t>
      </w:r>
      <w:proofErr w:type="spellEnd"/>
      <w:r w:rsidR="00F56152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 в части 2 статьи 12.5 Закона Республики Башкортостан от 18 марта 2005 года № 162-з «О местном самоуправлении в</w:t>
      </w:r>
      <w:proofErr w:type="gramEnd"/>
      <w:r>
        <w:rPr>
          <w:rFonts w:eastAsia="Arial Unicode MS"/>
          <w:sz w:val="24"/>
          <w:szCs w:val="24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B729E" w:rsidRDefault="001B729E" w:rsidP="001B729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Днем появления основания для применения мер юридической ответственности является день поступления в Совет</w:t>
      </w:r>
      <w:r w:rsidR="00F56152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="00F56152">
        <w:rPr>
          <w:rFonts w:eastAsia="Arial Unicode MS"/>
          <w:sz w:val="24"/>
          <w:szCs w:val="24"/>
        </w:rPr>
        <w:t>Рятамакский</w:t>
      </w:r>
      <w:proofErr w:type="spellEnd"/>
      <w:r w:rsidR="00F56152"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1B729E" w:rsidRDefault="001B729E" w:rsidP="001B729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ab/>
        <w:t xml:space="preserve">4. Выборному должностному лицу, в отношении которого на заседании Совета </w:t>
      </w:r>
      <w:r w:rsidR="00F56152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 w:rsidR="00F56152">
        <w:rPr>
          <w:rFonts w:eastAsia="Arial Unicode MS"/>
          <w:sz w:val="24"/>
          <w:szCs w:val="24"/>
        </w:rPr>
        <w:t>Рятамакский</w:t>
      </w:r>
      <w:proofErr w:type="spellEnd"/>
      <w:r w:rsidR="00F56152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1B729E" w:rsidRDefault="001B729E" w:rsidP="001B729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5. Решение Совета</w:t>
      </w:r>
      <w:r w:rsidR="00F56152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="00F56152">
        <w:rPr>
          <w:rFonts w:eastAsia="Arial Unicode MS"/>
          <w:sz w:val="24"/>
          <w:szCs w:val="24"/>
        </w:rPr>
        <w:t>Рятамакский</w:t>
      </w:r>
      <w:proofErr w:type="spellEnd"/>
      <w:r w:rsidR="00F56152"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главой сельского поселения </w:t>
      </w:r>
      <w:proofErr w:type="spellStart"/>
      <w:r w:rsidR="00F56152">
        <w:rPr>
          <w:rFonts w:eastAsia="Arial Unicode MS"/>
          <w:sz w:val="24"/>
          <w:szCs w:val="24"/>
        </w:rPr>
        <w:t>Рятамакский</w:t>
      </w:r>
      <w:proofErr w:type="spellEnd"/>
      <w:r w:rsidR="00F56152"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Башкортостан.</w:t>
      </w:r>
    </w:p>
    <w:p w:rsidR="001B729E" w:rsidRDefault="001B729E" w:rsidP="001B729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1B729E" w:rsidRDefault="001B729E" w:rsidP="001B729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1B729E" w:rsidRDefault="001B729E" w:rsidP="001B729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6. В случае принятия решения о применении мер юридической ответственности к главе сельского поселения</w:t>
      </w:r>
      <w:r w:rsidR="00F56152">
        <w:rPr>
          <w:rFonts w:eastAsia="Arial Unicode MS"/>
          <w:sz w:val="24"/>
          <w:szCs w:val="24"/>
        </w:rPr>
        <w:t xml:space="preserve"> </w:t>
      </w:r>
      <w:proofErr w:type="spellStart"/>
      <w:r w:rsidR="00F56152">
        <w:rPr>
          <w:rFonts w:eastAsia="Arial Unicode MS"/>
          <w:sz w:val="24"/>
          <w:szCs w:val="24"/>
        </w:rPr>
        <w:t>Рятамакский</w:t>
      </w:r>
      <w:proofErr w:type="spellEnd"/>
      <w:r w:rsidR="00F56152"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данное решение подписывается депутатом, председательствующим на заседании Совета</w:t>
      </w:r>
      <w:r w:rsidR="00F56152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="00F56152">
        <w:rPr>
          <w:rFonts w:eastAsia="Arial Unicode MS"/>
          <w:sz w:val="24"/>
          <w:szCs w:val="24"/>
        </w:rPr>
        <w:t>Рятамакский</w:t>
      </w:r>
      <w:proofErr w:type="spellEnd"/>
      <w:r w:rsidR="00F56152">
        <w:rPr>
          <w:rFonts w:eastAsia="Arial Unicode MS"/>
          <w:sz w:val="24"/>
          <w:szCs w:val="24"/>
        </w:rPr>
        <w:t xml:space="preserve"> сельсовет</w:t>
      </w:r>
      <w:bookmarkStart w:id="0" w:name="_GoBack"/>
      <w:bookmarkEnd w:id="0"/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Башкортостан.</w:t>
      </w:r>
    </w:p>
    <w:p w:rsidR="001B729E" w:rsidRDefault="001B729E" w:rsidP="001B729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1B729E" w:rsidRDefault="001B729E" w:rsidP="001B729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Кроме того, копия решения направляется Главе Республики Башкортостан.</w:t>
      </w:r>
    </w:p>
    <w:p w:rsidR="001B729E" w:rsidRPr="003E62A7" w:rsidRDefault="001B729E" w:rsidP="001B729E">
      <w:pPr>
        <w:jc w:val="right"/>
        <w:rPr>
          <w:rFonts w:eastAsia="Arial Unicode MS"/>
          <w:sz w:val="24"/>
          <w:szCs w:val="24"/>
        </w:rPr>
      </w:pPr>
    </w:p>
    <w:p w:rsidR="001B729E" w:rsidRDefault="001B729E" w:rsidP="001B729E">
      <w:pPr>
        <w:jc w:val="both"/>
        <w:rPr>
          <w:rFonts w:eastAsia="Arial Unicode MS"/>
          <w:b/>
          <w:sz w:val="28"/>
          <w:szCs w:val="28"/>
        </w:rPr>
      </w:pPr>
    </w:p>
    <w:p w:rsidR="001B729E" w:rsidRDefault="001B729E" w:rsidP="001B729E">
      <w:pPr>
        <w:jc w:val="both"/>
        <w:rPr>
          <w:rFonts w:eastAsia="Arial Unicode MS"/>
          <w:b/>
          <w:sz w:val="28"/>
          <w:szCs w:val="28"/>
        </w:rPr>
      </w:pPr>
    </w:p>
    <w:p w:rsidR="001B729E" w:rsidRDefault="001B729E" w:rsidP="001B729E"/>
    <w:p w:rsidR="00C44BD9" w:rsidRDefault="00C44BD9" w:rsidP="001B729E">
      <w:pPr>
        <w:rPr>
          <w:b/>
          <w:sz w:val="28"/>
          <w:szCs w:val="28"/>
        </w:rPr>
      </w:pPr>
    </w:p>
    <w:sectPr w:rsidR="00C44BD9" w:rsidSect="00C44BD9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09A4"/>
    <w:multiLevelType w:val="hybridMultilevel"/>
    <w:tmpl w:val="088AEE3A"/>
    <w:lvl w:ilvl="0" w:tplc="191C8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83DB3"/>
    <w:multiLevelType w:val="hybridMultilevel"/>
    <w:tmpl w:val="9542A442"/>
    <w:lvl w:ilvl="0" w:tplc="8550C41A">
      <w:start w:val="4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D5"/>
    <w:rsid w:val="001B729E"/>
    <w:rsid w:val="00293DD5"/>
    <w:rsid w:val="00645F28"/>
    <w:rsid w:val="00C44BD9"/>
    <w:rsid w:val="00F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D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D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2020-06-04T06:13:00Z</cp:lastPrinted>
  <dcterms:created xsi:type="dcterms:W3CDTF">2020-06-04T05:46:00Z</dcterms:created>
  <dcterms:modified xsi:type="dcterms:W3CDTF">2020-06-04T06:14:00Z</dcterms:modified>
</cp:coreProperties>
</file>