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C8" w:rsidRDefault="0037485D" w:rsidP="003348C8">
      <w:pPr>
        <w:ind w:left="-600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.3pt;margin-top:57.35pt;width:76pt;height:90.35pt;z-index: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>
            <v:imagedata r:id="rId5" o:title=""/>
            <w10:wrap anchory="page"/>
          </v:shape>
        </w:pict>
      </w:r>
      <w:bookmarkEnd w:id="0"/>
      <w:r>
        <w:rPr>
          <w:rFonts w:ascii="Lucida Sans Unicode" w:eastAsia="Arial Unicode MS" w:hAnsi="Lucida Sans Unicode" w:cs="Lucida Sans Unicode"/>
          <w:b/>
          <w:bCs/>
          <w:caps/>
        </w:rPr>
        <w:t xml:space="preserve">  </w:t>
      </w:r>
      <w:r w:rsidR="003348C8">
        <w:rPr>
          <w:rFonts w:ascii="Lucida Sans Unicode" w:eastAsia="Arial Unicode MS" w:hAnsi="Lucida Sans Unicode" w:cs="Lucida Sans Unicode"/>
          <w:b/>
          <w:bCs/>
          <w:caps/>
        </w:rPr>
        <w:t xml:space="preserve">  </w:t>
      </w:r>
      <w:r w:rsidR="00200C0E"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="003348C8" w:rsidRPr="003348C8">
        <w:rPr>
          <w:rFonts w:ascii="Lucida Sans Unicode" w:eastAsia="Arial Unicode MS" w:hAnsi="Lucida Sans Unicode" w:cs="Lucida Sans Unicode"/>
          <w:b/>
          <w:bCs/>
          <w:caps/>
        </w:rPr>
        <w:t>БАШ</w:t>
      </w:r>
      <w:r w:rsidR="003348C8">
        <w:rPr>
          <w:rFonts w:ascii="Lucida Sans Unicode" w:eastAsia="Arial Unicode MS" w:hAnsi="Lucida Sans Unicode" w:cs="Lucida Sans Unicode"/>
          <w:b/>
          <w:bCs/>
        </w:rPr>
        <w:t>Ҡ</w:t>
      </w:r>
      <w:r w:rsidR="003348C8" w:rsidRPr="003348C8">
        <w:rPr>
          <w:rFonts w:ascii="Lucida Sans Unicode" w:eastAsia="Arial Unicode MS" w:hAnsi="Lucida Sans Unicode" w:cs="Lucida Sans Unicode"/>
          <w:b/>
          <w:bCs/>
          <w:caps/>
        </w:rPr>
        <w:t>ОРТОСТАН РЕСПУБЛИКАҺ</w:t>
      </w:r>
      <w:proofErr w:type="gramStart"/>
      <w:r w:rsidR="003348C8" w:rsidRPr="003348C8">
        <w:rPr>
          <w:rFonts w:ascii="Lucida Sans Unicode" w:eastAsia="Arial Unicode MS" w:hAnsi="Lucida Sans Unicode" w:cs="Lucida Sans Unicode"/>
          <w:b/>
          <w:bCs/>
          <w:caps/>
        </w:rPr>
        <w:t>Ы</w:t>
      </w:r>
      <w:proofErr w:type="gramEnd"/>
      <w:r w:rsidR="003348C8" w:rsidRPr="003348C8">
        <w:rPr>
          <w:rFonts w:ascii="Lucida Sans Unicode" w:eastAsia="Arial Unicode MS" w:hAnsi="Lucida Sans Unicode" w:cs="Lucida Sans Unicode"/>
          <w:b/>
          <w:bCs/>
          <w:caps/>
        </w:rPr>
        <w:t xml:space="preserve">                              </w:t>
      </w:r>
      <w:r w:rsidR="00200C0E"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  <w:r w:rsidR="003348C8" w:rsidRPr="003348C8">
        <w:rPr>
          <w:rFonts w:ascii="Lucida Sans Unicode" w:eastAsia="Arial Unicode MS" w:hAnsi="Lucida Sans Unicode" w:cs="Lucida Sans Unicode"/>
          <w:b/>
          <w:bCs/>
          <w:caps/>
        </w:rPr>
        <w:t>РЕСПУБЛИка БАШКОРТОСТАН</w:t>
      </w:r>
    </w:p>
    <w:p w:rsidR="003348C8" w:rsidRPr="003348C8" w:rsidRDefault="003348C8" w:rsidP="003348C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 </w:t>
      </w: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</w:rPr>
        <w:t>ЙƏРМƏКƏЙ</w:t>
      </w: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РАЙОНЫ                                                                    СОВЕТ   сельского</w:t>
      </w:r>
    </w:p>
    <w:p w:rsidR="003348C8" w:rsidRPr="003348C8" w:rsidRDefault="003348C8" w:rsidP="003348C8">
      <w:pPr>
        <w:tabs>
          <w:tab w:val="left" w:pos="5895"/>
        </w:tabs>
        <w:spacing w:line="192" w:lineRule="auto"/>
        <w:ind w:left="-36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МУНИЦИПАЛЬ РАЙОНЫНЫҢ                                                    поселения  Рятамакский Сельсовет</w:t>
      </w:r>
    </w:p>
    <w:p w:rsidR="003348C8" w:rsidRPr="003348C8" w:rsidRDefault="003348C8" w:rsidP="003348C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 </w:t>
      </w:r>
      <w:proofErr w:type="gramStart"/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>Р</w:t>
      </w:r>
      <w:proofErr w:type="gramEnd"/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əтамаҠ  ауыл  Советы                                                     МУНИЦИПАЛЬНОГО РАЙОНА </w:t>
      </w:r>
    </w:p>
    <w:p w:rsidR="003348C8" w:rsidRPr="003348C8" w:rsidRDefault="003348C8" w:rsidP="003348C8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</w:rPr>
      </w:pPr>
      <w:r w:rsidRPr="003348C8">
        <w:rPr>
          <w:rFonts w:ascii="Lucida Sans Unicode" w:eastAsia="Arial Unicode MS" w:hAnsi="Lucida Sans Unicode" w:cs="Lucida Sans Unicode"/>
          <w:b/>
          <w:bCs/>
          <w:caps/>
          <w:sz w:val="20"/>
        </w:rPr>
        <w:t xml:space="preserve">            АУЫЛ БИЛəМəҺЕ   СОВЕТЫ                                                         ЕРМЕКЕЕВСКий РАЙОН</w:t>
      </w:r>
      <w:r w:rsidRPr="003348C8">
        <w:rPr>
          <w:rFonts w:ascii="Lucida Sans Unicode" w:eastAsia="Arial Unicode MS" w:hAnsi="Lucida Sans Unicode" w:cs="Lucida Sans Unicode"/>
          <w:caps/>
          <w:sz w:val="20"/>
        </w:rPr>
        <w:t xml:space="preserve"> </w:t>
      </w:r>
    </w:p>
    <w:p w:rsidR="003348C8" w:rsidRDefault="003348C8" w:rsidP="003348C8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3348C8" w:rsidRDefault="003348C8" w:rsidP="003348C8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т.(34741)2-66-37   </w:t>
      </w:r>
    </w:p>
    <w:p w:rsidR="003348C8" w:rsidRDefault="003348C8" w:rsidP="003348C8">
      <w:pPr>
        <w:pBdr>
          <w:bottom w:val="thinThickSmallGap" w:sz="24" w:space="0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348C8" w:rsidRDefault="003348C8" w:rsidP="003348C8">
      <w:pPr>
        <w:ind w:firstLine="360"/>
        <w:rPr>
          <w:rFonts w:eastAsia="Arial Unicode MS"/>
          <w:b/>
        </w:rPr>
      </w:pPr>
      <w:r>
        <w:t xml:space="preserve">                        </w:t>
      </w:r>
      <w:r>
        <w:rPr>
          <w:rFonts w:eastAsia="Arial Unicode MS"/>
          <w:b/>
        </w:rPr>
        <w:t xml:space="preserve">                                       </w:t>
      </w:r>
    </w:p>
    <w:p w:rsidR="003348C8" w:rsidRPr="007132C3" w:rsidRDefault="003348C8" w:rsidP="003348C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32C3">
        <w:rPr>
          <w:b/>
          <w:sz w:val="28"/>
          <w:szCs w:val="28"/>
        </w:rPr>
        <w:t>КАРАР                                                                                                РЕШЕНИЕ</w:t>
      </w:r>
    </w:p>
    <w:p w:rsidR="003348C8" w:rsidRDefault="003348C8" w:rsidP="003348C8">
      <w:pPr>
        <w:rPr>
          <w:sz w:val="28"/>
          <w:szCs w:val="28"/>
        </w:rPr>
      </w:pPr>
      <w:r>
        <w:rPr>
          <w:sz w:val="28"/>
          <w:szCs w:val="28"/>
        </w:rPr>
        <w:t xml:space="preserve"> 19 ноябрь 2021 ы.                               № 5-21/28                                  19 ноября 2021 г.</w:t>
      </w:r>
    </w:p>
    <w:p w:rsidR="00106E91" w:rsidRDefault="00106E91" w:rsidP="00D72AE9">
      <w:pPr>
        <w:rPr>
          <w:sz w:val="28"/>
          <w:szCs w:val="28"/>
        </w:rPr>
      </w:pP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</w:t>
      </w:r>
      <w:r w:rsidR="003348C8">
        <w:rPr>
          <w:b/>
          <w:sz w:val="28"/>
          <w:szCs w:val="28"/>
        </w:rPr>
        <w:t xml:space="preserve">проекте </w:t>
      </w:r>
      <w:r w:rsidRPr="00620853">
        <w:rPr>
          <w:b/>
          <w:sz w:val="28"/>
          <w:szCs w:val="28"/>
        </w:rPr>
        <w:t>бюджет</w:t>
      </w:r>
      <w:r w:rsidR="003348C8">
        <w:rPr>
          <w:b/>
          <w:sz w:val="28"/>
          <w:szCs w:val="28"/>
        </w:rPr>
        <w:t>а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F19FF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Рятамакский</w:t>
      </w:r>
      <w:proofErr w:type="spellEnd"/>
      <w:r w:rsidR="00221FA7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1850E6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1850E6">
        <w:rPr>
          <w:b/>
          <w:sz w:val="28"/>
          <w:szCs w:val="28"/>
        </w:rPr>
        <w:t>2023</w:t>
      </w:r>
      <w:r w:rsidRPr="00620853">
        <w:rPr>
          <w:b/>
          <w:sz w:val="28"/>
          <w:szCs w:val="28"/>
        </w:rPr>
        <w:t xml:space="preserve"> и </w:t>
      </w:r>
      <w:r w:rsidR="001850E6">
        <w:rPr>
          <w:b/>
          <w:sz w:val="28"/>
          <w:szCs w:val="28"/>
        </w:rPr>
        <w:t>2024</w:t>
      </w:r>
      <w:r w:rsidR="007D4F4A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5E1797">
        <w:rPr>
          <w:sz w:val="28"/>
          <w:szCs w:val="28"/>
        </w:rPr>
        <w:t xml:space="preserve">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1850E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1850E6">
        <w:rPr>
          <w:b/>
          <w:sz w:val="28"/>
          <w:szCs w:val="28"/>
        </w:rPr>
        <w:t>2 870 600,00</w:t>
      </w:r>
      <w:r w:rsidRPr="009D6F3E">
        <w:rPr>
          <w:sz w:val="28"/>
          <w:szCs w:val="28"/>
        </w:rPr>
        <w:t xml:space="preserve">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1850E6">
        <w:rPr>
          <w:b/>
          <w:sz w:val="28"/>
          <w:szCs w:val="28"/>
        </w:rPr>
        <w:t>2 870 600,00</w:t>
      </w:r>
      <w:r w:rsidR="001850E6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4C4CD1">
        <w:rPr>
          <w:b/>
          <w:sz w:val="28"/>
          <w:szCs w:val="28"/>
        </w:rPr>
        <w:t>2 373 800,00</w:t>
      </w:r>
      <w:r w:rsidRPr="009D6F3E">
        <w:rPr>
          <w:sz w:val="28"/>
          <w:szCs w:val="28"/>
        </w:rPr>
        <w:t xml:space="preserve"> рублей и на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4C4CD1">
        <w:rPr>
          <w:b/>
          <w:sz w:val="28"/>
          <w:szCs w:val="28"/>
        </w:rPr>
        <w:t>2 373 800,00</w:t>
      </w:r>
      <w:r w:rsidR="004C4CD1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4C4CD1">
        <w:rPr>
          <w:sz w:val="28"/>
          <w:szCs w:val="28"/>
        </w:rPr>
        <w:t xml:space="preserve">  </w:t>
      </w:r>
      <w:r w:rsidR="004C4CD1">
        <w:rPr>
          <w:b/>
          <w:sz w:val="28"/>
          <w:szCs w:val="28"/>
        </w:rPr>
        <w:t>2 373 800,00</w:t>
      </w:r>
      <w:r w:rsidR="004C4CD1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4C4CD1">
        <w:rPr>
          <w:sz w:val="28"/>
          <w:szCs w:val="28"/>
        </w:rPr>
        <w:t>50 300,00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4C4CD1">
        <w:rPr>
          <w:b/>
          <w:sz w:val="28"/>
          <w:szCs w:val="28"/>
        </w:rPr>
        <w:t>2 373 800,00</w:t>
      </w:r>
      <w:r w:rsidR="004C4CD1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4C4CD1">
        <w:rPr>
          <w:sz w:val="28"/>
          <w:szCs w:val="28"/>
        </w:rPr>
        <w:t>100 600,00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DD4FD4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106E91"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sz w:val="28"/>
          <w:szCs w:val="28"/>
        </w:rPr>
        <w:t>Ермекеевский</w:t>
      </w:r>
      <w:proofErr w:type="spellEnd"/>
      <w:r w:rsidR="00106E91"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1850E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 w:rsidR="000E21FE"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 w:rsidR="000E21FE"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DD4FD4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>. 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 xml:space="preserve">сельского </w:t>
      </w:r>
      <w:r w:rsidR="00F05DBD">
        <w:rPr>
          <w:bCs/>
          <w:sz w:val="28"/>
          <w:szCs w:val="28"/>
        </w:rPr>
        <w:lastRenderedPageBreak/>
        <w:t>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DD4FD4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1850E6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625691">
        <w:rPr>
          <w:bCs/>
          <w:sz w:val="28"/>
          <w:szCs w:val="28"/>
        </w:rPr>
        <w:t xml:space="preserve"> </w:t>
      </w:r>
      <w:r w:rsidR="000E21FE">
        <w:rPr>
          <w:bCs/>
          <w:sz w:val="28"/>
          <w:szCs w:val="28"/>
        </w:rPr>
        <w:t>784 600,00</w:t>
      </w:r>
      <w:r w:rsidR="00625691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рублей, в том числе: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1850E6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 w:rsidR="003B17F5">
        <w:rPr>
          <w:bCs/>
          <w:sz w:val="28"/>
          <w:szCs w:val="28"/>
        </w:rPr>
        <w:t xml:space="preserve"> составляет</w:t>
      </w:r>
      <w:proofErr w:type="gramEnd"/>
      <w:r w:rsidR="003B17F5">
        <w:rPr>
          <w:bCs/>
          <w:sz w:val="28"/>
          <w:szCs w:val="28"/>
        </w:rPr>
        <w:t xml:space="preserve"> </w:t>
      </w:r>
      <w:r w:rsidR="000E21FE">
        <w:rPr>
          <w:bCs/>
          <w:sz w:val="28"/>
          <w:szCs w:val="28"/>
        </w:rPr>
        <w:t>287 800,00</w:t>
      </w:r>
      <w:r w:rsidR="00625691">
        <w:rPr>
          <w:bCs/>
          <w:sz w:val="28"/>
          <w:szCs w:val="28"/>
        </w:rPr>
        <w:t xml:space="preserve"> </w:t>
      </w:r>
      <w:r w:rsidR="003B17F5">
        <w:rPr>
          <w:bCs/>
          <w:sz w:val="28"/>
          <w:szCs w:val="28"/>
        </w:rPr>
        <w:t>рублей.</w:t>
      </w:r>
    </w:p>
    <w:p w:rsidR="003B17F5" w:rsidRDefault="003B17F5" w:rsidP="003B17F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1850E6"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</w:t>
      </w:r>
      <w:r w:rsidR="000E21FE">
        <w:rPr>
          <w:bCs/>
          <w:sz w:val="28"/>
          <w:szCs w:val="28"/>
        </w:rPr>
        <w:t>287 800,00</w:t>
      </w:r>
      <w:r w:rsidR="00625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рублей.</w:t>
      </w:r>
    </w:p>
    <w:p w:rsidR="00BB0FE9" w:rsidRPr="009D6F3E" w:rsidRDefault="00BB0FE9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DD4FD4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1850E6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 w:rsidR="00A25C09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 w:rsidR="001850E6">
        <w:rPr>
          <w:sz w:val="28"/>
          <w:szCs w:val="28"/>
        </w:rPr>
        <w:t>2024</w:t>
      </w:r>
      <w:r w:rsidR="00A25C09">
        <w:rPr>
          <w:sz w:val="28"/>
          <w:szCs w:val="28"/>
        </w:rPr>
        <w:t xml:space="preserve"> годов согласно приложению № </w:t>
      </w:r>
      <w:r w:rsidR="000E21FE">
        <w:rPr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Решению.</w:t>
      </w:r>
    </w:p>
    <w:p w:rsidR="00025D1B" w:rsidRPr="00025D1B" w:rsidRDefault="00025D1B" w:rsidP="00025D1B">
      <w:pPr>
        <w:ind w:left="567" w:right="157" w:firstLine="56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025D1B">
        <w:rPr>
          <w:sz w:val="28"/>
          <w:szCs w:val="28"/>
        </w:rPr>
        <w:t>видов расходов классификации расходов бюджетов</w:t>
      </w:r>
      <w:proofErr w:type="gramEnd"/>
      <w:r w:rsidRPr="00025D1B">
        <w:rPr>
          <w:sz w:val="28"/>
          <w:szCs w:val="28"/>
        </w:rPr>
        <w:t>:</w:t>
      </w:r>
    </w:p>
    <w:p w:rsidR="00025D1B" w:rsidRPr="003345E7" w:rsidRDefault="00025D1B" w:rsidP="00025D1B">
      <w:pPr>
        <w:ind w:left="567" w:right="157" w:hanging="27"/>
        <w:jc w:val="both"/>
        <w:rPr>
          <w:sz w:val="28"/>
          <w:szCs w:val="28"/>
        </w:rPr>
      </w:pPr>
      <w:r w:rsidRPr="00025D1B">
        <w:rPr>
          <w:sz w:val="28"/>
          <w:szCs w:val="28"/>
        </w:rPr>
        <w:t xml:space="preserve">-  на </w:t>
      </w:r>
      <w:r w:rsidR="001850E6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 на плановый период </w:t>
      </w:r>
      <w:r w:rsidR="001850E6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и </w:t>
      </w:r>
      <w:r w:rsidR="001850E6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годов согласно приложению</w:t>
      </w:r>
      <w:r w:rsidR="00654402">
        <w:rPr>
          <w:sz w:val="28"/>
          <w:szCs w:val="28"/>
        </w:rPr>
        <w:t xml:space="preserve"> №</w:t>
      </w:r>
      <w:r w:rsidRPr="00025D1B">
        <w:rPr>
          <w:sz w:val="28"/>
          <w:szCs w:val="28"/>
        </w:rPr>
        <w:t xml:space="preserve"> </w:t>
      </w:r>
      <w:r w:rsidR="000E21FE">
        <w:rPr>
          <w:b/>
          <w:sz w:val="28"/>
          <w:szCs w:val="28"/>
        </w:rPr>
        <w:t>4</w:t>
      </w:r>
      <w:r w:rsidRPr="00025D1B">
        <w:rPr>
          <w:b/>
          <w:sz w:val="28"/>
          <w:szCs w:val="28"/>
        </w:rPr>
        <w:t xml:space="preserve"> </w:t>
      </w:r>
      <w:r w:rsidRPr="00025D1B">
        <w:rPr>
          <w:sz w:val="28"/>
          <w:szCs w:val="28"/>
        </w:rPr>
        <w:t>к настоящему Решению;</w:t>
      </w:r>
    </w:p>
    <w:p w:rsidR="00106E91" w:rsidRPr="009D6F3E" w:rsidRDefault="00DD4FD4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1850E6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 w:rsidR="00A25C09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1850E6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</w:t>
      </w:r>
      <w:r w:rsidR="00A25C09">
        <w:rPr>
          <w:sz w:val="28"/>
          <w:szCs w:val="28"/>
        </w:rPr>
        <w:t xml:space="preserve">ию </w:t>
      </w:r>
      <w:r w:rsidR="0044706C">
        <w:rPr>
          <w:sz w:val="28"/>
          <w:szCs w:val="28"/>
        </w:rPr>
        <w:t xml:space="preserve"> № </w:t>
      </w:r>
      <w:r w:rsidR="000E21FE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DD4FD4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1850E6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1850E6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и </w:t>
      </w:r>
      <w:r w:rsidR="001850E6">
        <w:rPr>
          <w:bCs/>
          <w:sz w:val="28"/>
          <w:szCs w:val="28"/>
        </w:rPr>
        <w:t>2024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1850E6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1850E6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1850E6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 w:rsidR="001850E6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 xml:space="preserve">конкретным статьям расходов </w:t>
      </w:r>
      <w:r w:rsidRPr="009D6F3E">
        <w:rPr>
          <w:spacing w:val="-3"/>
          <w:sz w:val="28"/>
          <w:szCs w:val="28"/>
        </w:rPr>
        <w:lastRenderedPageBreak/>
        <w:t>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1850E6"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 w:rsidR="001850E6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DD4FD4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8F19FF">
        <w:rPr>
          <w:bCs/>
          <w:sz w:val="28"/>
          <w:szCs w:val="28"/>
        </w:rPr>
        <w:t>Рятамакский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8F19FF">
        <w:rPr>
          <w:bCs/>
          <w:sz w:val="28"/>
          <w:szCs w:val="28"/>
        </w:rPr>
        <w:t>Рятамакский</w:t>
      </w:r>
      <w:proofErr w:type="spellEnd"/>
      <w:r w:rsidR="008F19FF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</w:t>
      </w:r>
      <w:r w:rsidR="00DD4FD4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1850E6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1850E6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1850E6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DD4FD4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</w:t>
      </w:r>
      <w:r w:rsidR="00106E91" w:rsidRPr="009D6F3E">
        <w:rPr>
          <w:bCs/>
          <w:sz w:val="28"/>
          <w:szCs w:val="28"/>
        </w:rPr>
        <w:lastRenderedPageBreak/>
        <w:t>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средств </w:t>
      </w:r>
      <w:r w:rsidR="00EF07F2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EF07F2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EF07F2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1850E6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025D1B" w:rsidRPr="00025D1B" w:rsidRDefault="00025D1B" w:rsidP="00025D1B">
      <w:pPr>
        <w:ind w:left="567" w:right="157" w:firstLine="426"/>
        <w:jc w:val="both"/>
        <w:rPr>
          <w:sz w:val="28"/>
          <w:szCs w:val="28"/>
        </w:rPr>
      </w:pPr>
      <w:r w:rsidRPr="00025D1B">
        <w:rPr>
          <w:sz w:val="28"/>
          <w:szCs w:val="28"/>
        </w:rPr>
        <w:t>1</w:t>
      </w:r>
      <w:r w:rsidR="00DD4FD4">
        <w:rPr>
          <w:sz w:val="28"/>
          <w:szCs w:val="28"/>
        </w:rPr>
        <w:t>2</w:t>
      </w:r>
      <w:r w:rsidRPr="00025D1B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 w:rsidR="008F19FF">
        <w:rPr>
          <w:sz w:val="28"/>
          <w:szCs w:val="28"/>
        </w:rPr>
        <w:t>Рятамакский</w:t>
      </w:r>
      <w:proofErr w:type="spellEnd"/>
      <w:r w:rsidR="00221FA7">
        <w:rPr>
          <w:sz w:val="28"/>
          <w:szCs w:val="28"/>
        </w:rPr>
        <w:t xml:space="preserve"> </w:t>
      </w:r>
      <w:r w:rsidRPr="00025D1B">
        <w:rPr>
          <w:sz w:val="28"/>
          <w:szCs w:val="28"/>
        </w:rPr>
        <w:t xml:space="preserve">сельсовет муниципального района </w:t>
      </w:r>
      <w:proofErr w:type="spellStart"/>
      <w:r w:rsidRPr="00025D1B">
        <w:rPr>
          <w:sz w:val="28"/>
          <w:szCs w:val="28"/>
        </w:rPr>
        <w:t>Ермекеевский</w:t>
      </w:r>
      <w:proofErr w:type="spellEnd"/>
      <w:r w:rsidRPr="00025D1B">
        <w:rPr>
          <w:sz w:val="28"/>
          <w:szCs w:val="28"/>
        </w:rPr>
        <w:t xml:space="preserve"> район Республики Башкортостан на </w:t>
      </w:r>
      <w:r w:rsidR="001850E6">
        <w:rPr>
          <w:sz w:val="28"/>
          <w:szCs w:val="28"/>
        </w:rPr>
        <w:t>2022</w:t>
      </w:r>
      <w:r w:rsidRPr="00025D1B">
        <w:rPr>
          <w:sz w:val="28"/>
          <w:szCs w:val="28"/>
        </w:rPr>
        <w:t xml:space="preserve"> год составляет в сумме   </w:t>
      </w:r>
      <w:r w:rsidR="00DD4FD4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 рублей, на </w:t>
      </w:r>
      <w:r w:rsidR="001850E6">
        <w:rPr>
          <w:sz w:val="28"/>
          <w:szCs w:val="28"/>
        </w:rPr>
        <w:t>2023</w:t>
      </w:r>
      <w:r w:rsidRPr="00025D1B">
        <w:rPr>
          <w:sz w:val="28"/>
          <w:szCs w:val="28"/>
        </w:rPr>
        <w:t xml:space="preserve"> год в сумме </w:t>
      </w:r>
      <w:r w:rsidR="00DD4FD4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 и на </w:t>
      </w:r>
      <w:r w:rsidR="001850E6">
        <w:rPr>
          <w:sz w:val="28"/>
          <w:szCs w:val="28"/>
        </w:rPr>
        <w:t>2024</w:t>
      </w:r>
      <w:r w:rsidRPr="00025D1B">
        <w:rPr>
          <w:sz w:val="28"/>
          <w:szCs w:val="28"/>
        </w:rPr>
        <w:t xml:space="preserve"> год в сумме </w:t>
      </w:r>
      <w:r w:rsidR="00DD4FD4">
        <w:rPr>
          <w:sz w:val="28"/>
          <w:szCs w:val="28"/>
        </w:rPr>
        <w:t>10 000,00</w:t>
      </w:r>
      <w:r w:rsidRPr="00025D1B">
        <w:rPr>
          <w:sz w:val="28"/>
          <w:szCs w:val="28"/>
        </w:rPr>
        <w:t xml:space="preserve">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DD4FD4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1850E6">
        <w:rPr>
          <w:spacing w:val="-4"/>
          <w:sz w:val="28"/>
          <w:szCs w:val="28"/>
        </w:rPr>
        <w:t>2022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DD4FD4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DD4FD4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EF07F2">
        <w:rPr>
          <w:bCs/>
          <w:sz w:val="28"/>
          <w:szCs w:val="28"/>
        </w:rPr>
        <w:t xml:space="preserve">  </w:t>
      </w:r>
      <w:r w:rsidR="001850E6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</w:t>
      </w:r>
      <w:r w:rsidR="00EF07F2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и </w:t>
      </w:r>
      <w:r w:rsidR="00EF07F2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1850E6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EF07F2" w:rsidRDefault="003348C8" w:rsidP="00FD1E09">
      <w:pPr>
        <w:ind w:right="-186"/>
        <w:rPr>
          <w:sz w:val="28"/>
          <w:szCs w:val="28"/>
        </w:rPr>
      </w:pPr>
      <w:r>
        <w:rPr>
          <w:sz w:val="28"/>
          <w:szCs w:val="28"/>
        </w:rPr>
        <w:t xml:space="preserve">        Заместитель председателя</w:t>
      </w:r>
    </w:p>
    <w:p w:rsidR="003348C8" w:rsidRDefault="003348C8" w:rsidP="003348C8">
      <w:pPr>
        <w:ind w:left="567" w:right="-186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</w:p>
    <w:p w:rsidR="003348C8" w:rsidRDefault="003348C8" w:rsidP="003348C8">
      <w:pPr>
        <w:ind w:left="567" w:right="-186"/>
        <w:rPr>
          <w:sz w:val="28"/>
          <w:szCs w:val="28"/>
        </w:rPr>
      </w:pP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</w:t>
      </w:r>
    </w:p>
    <w:p w:rsidR="003348C8" w:rsidRDefault="003348C8" w:rsidP="003348C8">
      <w:pPr>
        <w:ind w:left="567" w:right="-186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348C8" w:rsidRDefault="003348C8" w:rsidP="003348C8">
      <w:pPr>
        <w:ind w:left="567" w:right="-186"/>
        <w:rPr>
          <w:sz w:val="28"/>
          <w:szCs w:val="28"/>
        </w:rPr>
      </w:pP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</w:p>
    <w:p w:rsidR="003348C8" w:rsidRPr="009D6F3E" w:rsidRDefault="003348C8" w:rsidP="003348C8">
      <w:pPr>
        <w:ind w:right="-186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Башкортостан                                          </w:t>
      </w:r>
      <w:proofErr w:type="spellStart"/>
      <w:r>
        <w:rPr>
          <w:sz w:val="28"/>
          <w:szCs w:val="28"/>
        </w:rPr>
        <w:t>И.Н.Сафиуллина</w:t>
      </w:r>
      <w:proofErr w:type="spellEnd"/>
    </w:p>
    <w:sectPr w:rsidR="003348C8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25D1B"/>
    <w:rsid w:val="0007078B"/>
    <w:rsid w:val="00073AB8"/>
    <w:rsid w:val="000E21FE"/>
    <w:rsid w:val="00106E91"/>
    <w:rsid w:val="00142009"/>
    <w:rsid w:val="001850E6"/>
    <w:rsid w:val="0019510C"/>
    <w:rsid w:val="001A2B52"/>
    <w:rsid w:val="001D416C"/>
    <w:rsid w:val="001E6FE4"/>
    <w:rsid w:val="00200C0E"/>
    <w:rsid w:val="00221FA7"/>
    <w:rsid w:val="00291F20"/>
    <w:rsid w:val="002A20AD"/>
    <w:rsid w:val="003348C8"/>
    <w:rsid w:val="0037485D"/>
    <w:rsid w:val="003810EE"/>
    <w:rsid w:val="003B144B"/>
    <w:rsid w:val="003B17F5"/>
    <w:rsid w:val="0041349E"/>
    <w:rsid w:val="00416D12"/>
    <w:rsid w:val="0044706C"/>
    <w:rsid w:val="004732BC"/>
    <w:rsid w:val="004861A7"/>
    <w:rsid w:val="00486253"/>
    <w:rsid w:val="004B4228"/>
    <w:rsid w:val="004B44CD"/>
    <w:rsid w:val="004C4CD1"/>
    <w:rsid w:val="004D679F"/>
    <w:rsid w:val="004E62D9"/>
    <w:rsid w:val="00541166"/>
    <w:rsid w:val="00556F23"/>
    <w:rsid w:val="00573565"/>
    <w:rsid w:val="005E1797"/>
    <w:rsid w:val="005E2D67"/>
    <w:rsid w:val="00620853"/>
    <w:rsid w:val="00625691"/>
    <w:rsid w:val="00654402"/>
    <w:rsid w:val="006B359E"/>
    <w:rsid w:val="006B4A29"/>
    <w:rsid w:val="006F7181"/>
    <w:rsid w:val="00713F3F"/>
    <w:rsid w:val="00763848"/>
    <w:rsid w:val="007710BD"/>
    <w:rsid w:val="007B3E20"/>
    <w:rsid w:val="007B6F2C"/>
    <w:rsid w:val="007D4F4A"/>
    <w:rsid w:val="007F257E"/>
    <w:rsid w:val="00842291"/>
    <w:rsid w:val="008616BD"/>
    <w:rsid w:val="00870CE6"/>
    <w:rsid w:val="008E00BC"/>
    <w:rsid w:val="008F19FF"/>
    <w:rsid w:val="00905E9E"/>
    <w:rsid w:val="00920592"/>
    <w:rsid w:val="00964BEB"/>
    <w:rsid w:val="00982216"/>
    <w:rsid w:val="009B510B"/>
    <w:rsid w:val="009D5BD8"/>
    <w:rsid w:val="009D6F3E"/>
    <w:rsid w:val="009F52DA"/>
    <w:rsid w:val="00A10419"/>
    <w:rsid w:val="00A158C7"/>
    <w:rsid w:val="00A24CA1"/>
    <w:rsid w:val="00A25C09"/>
    <w:rsid w:val="00A32444"/>
    <w:rsid w:val="00A43A58"/>
    <w:rsid w:val="00A873AA"/>
    <w:rsid w:val="00AB35F5"/>
    <w:rsid w:val="00AF5284"/>
    <w:rsid w:val="00B4663E"/>
    <w:rsid w:val="00B652D9"/>
    <w:rsid w:val="00B915D4"/>
    <w:rsid w:val="00BB0FE9"/>
    <w:rsid w:val="00C1634D"/>
    <w:rsid w:val="00C24998"/>
    <w:rsid w:val="00C46A44"/>
    <w:rsid w:val="00C642F1"/>
    <w:rsid w:val="00C71920"/>
    <w:rsid w:val="00C83783"/>
    <w:rsid w:val="00CB65B6"/>
    <w:rsid w:val="00CF55D8"/>
    <w:rsid w:val="00D00E5C"/>
    <w:rsid w:val="00D63892"/>
    <w:rsid w:val="00D72AE9"/>
    <w:rsid w:val="00D901EA"/>
    <w:rsid w:val="00D9333D"/>
    <w:rsid w:val="00DD4FD4"/>
    <w:rsid w:val="00E35FCF"/>
    <w:rsid w:val="00E82772"/>
    <w:rsid w:val="00E954B3"/>
    <w:rsid w:val="00ED4BB8"/>
    <w:rsid w:val="00EE57B2"/>
    <w:rsid w:val="00EF07F2"/>
    <w:rsid w:val="00EF4A79"/>
    <w:rsid w:val="00F05DBD"/>
    <w:rsid w:val="00F20B02"/>
    <w:rsid w:val="00F33886"/>
    <w:rsid w:val="00F47C91"/>
    <w:rsid w:val="00FD1E0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ryatamak_@mail.ru</cp:lastModifiedBy>
  <cp:revision>50</cp:revision>
  <cp:lastPrinted>2021-12-03T09:44:00Z</cp:lastPrinted>
  <dcterms:created xsi:type="dcterms:W3CDTF">2015-11-25T08:51:00Z</dcterms:created>
  <dcterms:modified xsi:type="dcterms:W3CDTF">2021-12-03T09:44:00Z</dcterms:modified>
</cp:coreProperties>
</file>