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C3" w:rsidRDefault="007A06C3" w:rsidP="007A06C3">
      <w:pPr>
        <w:spacing w:line="192" w:lineRule="auto"/>
        <w:ind w:left="-284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2426970</wp:posOffset>
            </wp:positionH>
            <wp:positionV relativeFrom="page">
              <wp:posOffset>352425</wp:posOffset>
            </wp:positionV>
            <wp:extent cx="963930" cy="1143000"/>
            <wp:effectExtent l="19050" t="0" r="7620" b="0"/>
            <wp:wrapNone/>
            <wp:docPr id="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7A06C3" w:rsidRDefault="007A06C3" w:rsidP="007A06C3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ЙƏРМƏКƏЙ РАЙОНЫ     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7A06C3" w:rsidRDefault="007A06C3" w:rsidP="007A06C3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7A06C3" w:rsidRDefault="007A06C3" w:rsidP="007A06C3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 советы ауыл                                                           муниципального  района                   </w:t>
      </w:r>
    </w:p>
    <w:p w:rsidR="007A06C3" w:rsidRDefault="007A06C3" w:rsidP="007A06C3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билəмəҺе  хакимиəте                                                            Ермекеевский  район</w:t>
      </w:r>
    </w:p>
    <w:p w:rsidR="007A06C3" w:rsidRDefault="007A06C3" w:rsidP="007A06C3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7A06C3" w:rsidRDefault="007A06C3" w:rsidP="007A06C3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7A06C3" w:rsidRDefault="007A06C3" w:rsidP="007A06C3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7A06C3" w:rsidRPr="007A06C3" w:rsidRDefault="007A06C3" w:rsidP="00FB5107">
      <w:pPr>
        <w:tabs>
          <w:tab w:val="left" w:pos="1280"/>
        </w:tabs>
        <w:ind w:left="-142" w:hanging="858"/>
        <w:rPr>
          <w:b/>
          <w:sz w:val="28"/>
          <w:szCs w:val="28"/>
        </w:rPr>
      </w:pPr>
      <w:r w:rsidRPr="007A06C3">
        <w:rPr>
          <w:rFonts w:eastAsia="Arial Unicode MS"/>
          <w:b/>
          <w:sz w:val="28"/>
          <w:szCs w:val="28"/>
        </w:rPr>
        <w:t xml:space="preserve">                       </w:t>
      </w:r>
      <w:r w:rsidRPr="007A06C3">
        <w:rPr>
          <w:rFonts w:ascii="Lucida Sans Unicode" w:hAnsi="Lucida Sans Unicode"/>
          <w:b/>
          <w:sz w:val="28"/>
          <w:szCs w:val="28"/>
        </w:rPr>
        <w:t>Ҡ</w:t>
      </w:r>
      <w:r w:rsidRPr="007A06C3">
        <w:rPr>
          <w:b/>
          <w:sz w:val="28"/>
          <w:szCs w:val="28"/>
        </w:rPr>
        <w:t>АРАР     </w:t>
      </w:r>
      <w:r w:rsidR="00576252">
        <w:rPr>
          <w:b/>
          <w:sz w:val="28"/>
          <w:szCs w:val="28"/>
        </w:rPr>
        <w:t xml:space="preserve">                         </w:t>
      </w:r>
      <w:r w:rsidR="0015056A">
        <w:rPr>
          <w:b/>
          <w:sz w:val="28"/>
          <w:szCs w:val="28"/>
        </w:rPr>
        <w:t xml:space="preserve">    </w:t>
      </w:r>
      <w:r w:rsidR="00576252">
        <w:rPr>
          <w:b/>
          <w:sz w:val="28"/>
          <w:szCs w:val="28"/>
        </w:rPr>
        <w:t xml:space="preserve">    №</w:t>
      </w:r>
      <w:r w:rsidR="0015056A">
        <w:rPr>
          <w:b/>
          <w:sz w:val="28"/>
          <w:szCs w:val="28"/>
        </w:rPr>
        <w:t xml:space="preserve"> </w:t>
      </w:r>
      <w:r w:rsidR="00FB5107">
        <w:rPr>
          <w:b/>
          <w:sz w:val="28"/>
          <w:szCs w:val="28"/>
        </w:rPr>
        <w:t>5</w:t>
      </w:r>
      <w:r w:rsidR="00576252">
        <w:rPr>
          <w:b/>
          <w:sz w:val="28"/>
          <w:szCs w:val="28"/>
        </w:rPr>
        <w:t> </w:t>
      </w:r>
      <w:r w:rsidRPr="007A06C3">
        <w:rPr>
          <w:b/>
          <w:sz w:val="28"/>
          <w:szCs w:val="28"/>
        </w:rPr>
        <w:t xml:space="preserve">                            ПОСТАНОВЛЕНИЕ                     </w:t>
      </w:r>
      <w:r w:rsidR="007A0F59">
        <w:rPr>
          <w:b/>
          <w:sz w:val="28"/>
          <w:szCs w:val="28"/>
        </w:rPr>
        <w:t xml:space="preserve">   </w:t>
      </w:r>
      <w:r w:rsidR="00576252">
        <w:rPr>
          <w:b/>
          <w:sz w:val="28"/>
          <w:szCs w:val="28"/>
        </w:rPr>
        <w:t xml:space="preserve">     </w:t>
      </w:r>
      <w:r w:rsidR="0015056A">
        <w:rPr>
          <w:b/>
          <w:sz w:val="28"/>
          <w:szCs w:val="28"/>
        </w:rPr>
        <w:t xml:space="preserve">  </w:t>
      </w:r>
      <w:r w:rsidR="00FB5107">
        <w:rPr>
          <w:b/>
          <w:sz w:val="28"/>
          <w:szCs w:val="28"/>
        </w:rPr>
        <w:t xml:space="preserve">       </w:t>
      </w:r>
      <w:r w:rsidRPr="007A06C3">
        <w:rPr>
          <w:b/>
          <w:sz w:val="28"/>
          <w:szCs w:val="28"/>
        </w:rPr>
        <w:t>«</w:t>
      </w:r>
      <w:r w:rsidR="00FB5107">
        <w:rPr>
          <w:b/>
          <w:sz w:val="28"/>
          <w:szCs w:val="28"/>
        </w:rPr>
        <w:t>21</w:t>
      </w:r>
      <w:r w:rsidR="00576252">
        <w:rPr>
          <w:b/>
          <w:sz w:val="28"/>
          <w:szCs w:val="28"/>
        </w:rPr>
        <w:t>» февраль  202</w:t>
      </w:r>
      <w:r w:rsidR="00FB5107">
        <w:rPr>
          <w:b/>
          <w:sz w:val="28"/>
          <w:szCs w:val="28"/>
        </w:rPr>
        <w:t>3</w:t>
      </w:r>
      <w:r w:rsidRPr="007A06C3">
        <w:rPr>
          <w:b/>
          <w:sz w:val="28"/>
          <w:szCs w:val="28"/>
        </w:rPr>
        <w:t xml:space="preserve"> й.                                                   </w:t>
      </w:r>
      <w:r w:rsidR="0015056A">
        <w:rPr>
          <w:b/>
          <w:sz w:val="28"/>
          <w:szCs w:val="28"/>
        </w:rPr>
        <w:t xml:space="preserve">     </w:t>
      </w:r>
      <w:r w:rsidRPr="007A06C3">
        <w:rPr>
          <w:b/>
          <w:sz w:val="28"/>
          <w:szCs w:val="28"/>
        </w:rPr>
        <w:t xml:space="preserve">   </w:t>
      </w:r>
      <w:r w:rsidR="00576252">
        <w:rPr>
          <w:b/>
          <w:sz w:val="28"/>
          <w:szCs w:val="28"/>
        </w:rPr>
        <w:t xml:space="preserve"> </w:t>
      </w:r>
      <w:r w:rsidR="00FB5107">
        <w:rPr>
          <w:b/>
          <w:sz w:val="28"/>
          <w:szCs w:val="28"/>
        </w:rPr>
        <w:t xml:space="preserve"> </w:t>
      </w:r>
      <w:r w:rsidRPr="007A06C3">
        <w:rPr>
          <w:b/>
          <w:sz w:val="28"/>
          <w:szCs w:val="28"/>
        </w:rPr>
        <w:t>«</w:t>
      </w:r>
      <w:r w:rsidR="00FB5107">
        <w:rPr>
          <w:b/>
          <w:sz w:val="28"/>
          <w:szCs w:val="28"/>
        </w:rPr>
        <w:t>21</w:t>
      </w:r>
      <w:r w:rsidR="00576252">
        <w:rPr>
          <w:b/>
          <w:sz w:val="28"/>
          <w:szCs w:val="28"/>
        </w:rPr>
        <w:t>» февраля 202</w:t>
      </w:r>
      <w:r w:rsidR="00FB5107">
        <w:rPr>
          <w:b/>
          <w:sz w:val="28"/>
          <w:szCs w:val="28"/>
        </w:rPr>
        <w:t>3</w:t>
      </w:r>
      <w:r w:rsidRPr="007A06C3">
        <w:rPr>
          <w:b/>
          <w:sz w:val="28"/>
          <w:szCs w:val="28"/>
        </w:rPr>
        <w:t xml:space="preserve"> г. </w:t>
      </w:r>
    </w:p>
    <w:p w:rsidR="007A06C3" w:rsidRPr="007A06C3" w:rsidRDefault="007A06C3" w:rsidP="007A06C3">
      <w:pPr>
        <w:ind w:firstLine="709"/>
        <w:jc w:val="center"/>
        <w:rPr>
          <w:b/>
          <w:bCs/>
          <w:sz w:val="28"/>
          <w:szCs w:val="28"/>
        </w:rPr>
      </w:pPr>
    </w:p>
    <w:p w:rsidR="007A06C3" w:rsidRPr="007A06C3" w:rsidRDefault="007A06C3" w:rsidP="007A06C3">
      <w:pPr>
        <w:ind w:firstLine="709"/>
        <w:jc w:val="center"/>
        <w:rPr>
          <w:b/>
          <w:bCs/>
          <w:sz w:val="28"/>
          <w:szCs w:val="28"/>
        </w:rPr>
      </w:pPr>
      <w:r w:rsidRPr="007A06C3">
        <w:rPr>
          <w:b/>
          <w:bCs/>
          <w:sz w:val="28"/>
          <w:szCs w:val="28"/>
        </w:rPr>
        <w:t xml:space="preserve">О проведении на территории </w:t>
      </w:r>
    </w:p>
    <w:p w:rsidR="007A06C3" w:rsidRPr="007A06C3" w:rsidRDefault="007A06C3" w:rsidP="007A06C3">
      <w:pPr>
        <w:ind w:firstLine="709"/>
        <w:jc w:val="center"/>
        <w:rPr>
          <w:b/>
          <w:bCs/>
          <w:sz w:val="28"/>
          <w:szCs w:val="28"/>
        </w:rPr>
      </w:pPr>
      <w:r w:rsidRPr="007A06C3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7A06C3">
        <w:rPr>
          <w:b/>
          <w:bCs/>
          <w:sz w:val="28"/>
          <w:szCs w:val="28"/>
        </w:rPr>
        <w:t>Рятамакский</w:t>
      </w:r>
      <w:proofErr w:type="spellEnd"/>
      <w:r w:rsidRPr="007A06C3">
        <w:rPr>
          <w:b/>
          <w:bCs/>
          <w:sz w:val="28"/>
          <w:szCs w:val="28"/>
        </w:rPr>
        <w:t xml:space="preserve">  сельсовет муниципального района </w:t>
      </w:r>
    </w:p>
    <w:p w:rsidR="007A06C3" w:rsidRPr="007A06C3" w:rsidRDefault="007A06C3" w:rsidP="007A06C3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7A06C3">
        <w:rPr>
          <w:b/>
          <w:bCs/>
          <w:sz w:val="28"/>
          <w:szCs w:val="28"/>
        </w:rPr>
        <w:t>Ермекеевский</w:t>
      </w:r>
      <w:proofErr w:type="spellEnd"/>
      <w:r w:rsidRPr="007A06C3">
        <w:rPr>
          <w:b/>
          <w:bCs/>
          <w:sz w:val="28"/>
          <w:szCs w:val="28"/>
        </w:rPr>
        <w:t xml:space="preserve"> район Республики Башкортостан</w:t>
      </w:r>
    </w:p>
    <w:p w:rsidR="007A06C3" w:rsidRPr="007A06C3" w:rsidRDefault="007A06C3" w:rsidP="007A06C3">
      <w:pPr>
        <w:ind w:firstLine="709"/>
        <w:jc w:val="center"/>
        <w:rPr>
          <w:b/>
          <w:bCs/>
          <w:sz w:val="28"/>
          <w:szCs w:val="28"/>
        </w:rPr>
      </w:pPr>
      <w:r w:rsidRPr="007A06C3">
        <w:rPr>
          <w:b/>
          <w:bCs/>
          <w:sz w:val="28"/>
          <w:szCs w:val="28"/>
        </w:rPr>
        <w:t xml:space="preserve">профилактической операции «Жилище </w:t>
      </w:r>
      <w:r w:rsidRPr="007A06C3">
        <w:rPr>
          <w:b/>
          <w:sz w:val="28"/>
          <w:szCs w:val="28"/>
        </w:rPr>
        <w:t>–</w:t>
      </w:r>
      <w:r w:rsidRPr="007A06C3">
        <w:rPr>
          <w:b/>
          <w:bCs/>
          <w:sz w:val="28"/>
          <w:szCs w:val="28"/>
        </w:rPr>
        <w:t xml:space="preserve"> 20</w:t>
      </w:r>
      <w:r w:rsidR="00576252">
        <w:rPr>
          <w:b/>
          <w:bCs/>
          <w:sz w:val="28"/>
          <w:szCs w:val="28"/>
        </w:rPr>
        <w:t>2</w:t>
      </w:r>
      <w:r w:rsidR="00FB5107">
        <w:rPr>
          <w:b/>
          <w:bCs/>
          <w:sz w:val="28"/>
          <w:szCs w:val="28"/>
        </w:rPr>
        <w:t>3</w:t>
      </w:r>
      <w:r w:rsidRPr="007A06C3">
        <w:rPr>
          <w:b/>
          <w:bCs/>
          <w:sz w:val="28"/>
          <w:szCs w:val="28"/>
        </w:rPr>
        <w:t>»</w:t>
      </w:r>
    </w:p>
    <w:p w:rsidR="007A06C3" w:rsidRPr="007A06C3" w:rsidRDefault="007A06C3" w:rsidP="007A06C3">
      <w:pPr>
        <w:ind w:firstLine="709"/>
        <w:jc w:val="both"/>
        <w:rPr>
          <w:sz w:val="28"/>
          <w:szCs w:val="28"/>
        </w:rPr>
      </w:pPr>
    </w:p>
    <w:p w:rsidR="007A06C3" w:rsidRPr="007A06C3" w:rsidRDefault="007A06C3" w:rsidP="007A06C3">
      <w:pPr>
        <w:ind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t>Руководствуясь п. 7 части 1 статьи 15 Федерального закона от 06.10.2003 года № 131-ФЗ « Об общих принципах организации местного самоуправления в Российской Федерации», в целях 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повышения уровня противопожарной защиты  объектов жилого сектора,</w:t>
      </w:r>
    </w:p>
    <w:p w:rsidR="007A06C3" w:rsidRPr="007A06C3" w:rsidRDefault="007A06C3" w:rsidP="007A06C3">
      <w:pPr>
        <w:ind w:firstLine="709"/>
        <w:jc w:val="both"/>
        <w:rPr>
          <w:sz w:val="28"/>
          <w:szCs w:val="28"/>
        </w:rPr>
      </w:pPr>
    </w:p>
    <w:p w:rsidR="007A06C3" w:rsidRPr="007A06C3" w:rsidRDefault="007A06C3" w:rsidP="007A06C3">
      <w:pPr>
        <w:ind w:firstLine="709"/>
        <w:jc w:val="center"/>
        <w:rPr>
          <w:b/>
          <w:sz w:val="28"/>
          <w:szCs w:val="28"/>
        </w:rPr>
      </w:pPr>
      <w:r w:rsidRPr="007A06C3">
        <w:rPr>
          <w:b/>
          <w:sz w:val="28"/>
          <w:szCs w:val="28"/>
        </w:rPr>
        <w:t>ПОСТАНОВЛЯЮ:</w:t>
      </w:r>
    </w:p>
    <w:p w:rsidR="007A06C3" w:rsidRPr="007A06C3" w:rsidRDefault="007A06C3" w:rsidP="007A06C3">
      <w:pPr>
        <w:ind w:firstLine="709"/>
        <w:jc w:val="center"/>
        <w:rPr>
          <w:sz w:val="28"/>
          <w:szCs w:val="28"/>
        </w:rPr>
      </w:pPr>
    </w:p>
    <w:p w:rsidR="007A06C3" w:rsidRPr="007A06C3" w:rsidRDefault="00576252" w:rsidP="007A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с </w:t>
      </w:r>
      <w:r w:rsidR="003971FB">
        <w:rPr>
          <w:sz w:val="28"/>
          <w:szCs w:val="28"/>
        </w:rPr>
        <w:t>01</w:t>
      </w:r>
      <w:r>
        <w:rPr>
          <w:sz w:val="28"/>
          <w:szCs w:val="28"/>
        </w:rPr>
        <w:t xml:space="preserve"> февраля 202</w:t>
      </w:r>
      <w:r w:rsidR="00FB5107">
        <w:rPr>
          <w:sz w:val="28"/>
          <w:szCs w:val="28"/>
        </w:rPr>
        <w:t>3</w:t>
      </w:r>
      <w:r w:rsidR="007A06C3" w:rsidRPr="007A06C3">
        <w:rPr>
          <w:sz w:val="28"/>
          <w:szCs w:val="28"/>
        </w:rPr>
        <w:t xml:space="preserve"> года по 10 января 20</w:t>
      </w:r>
      <w:r>
        <w:rPr>
          <w:sz w:val="28"/>
          <w:szCs w:val="28"/>
        </w:rPr>
        <w:t>2</w:t>
      </w:r>
      <w:r w:rsidR="00FB5107">
        <w:rPr>
          <w:sz w:val="28"/>
          <w:szCs w:val="28"/>
        </w:rPr>
        <w:t>3</w:t>
      </w:r>
      <w:r w:rsidR="007A06C3" w:rsidRPr="007A06C3">
        <w:rPr>
          <w:sz w:val="28"/>
          <w:szCs w:val="28"/>
        </w:rPr>
        <w:t xml:space="preserve"> года на территории сельского поселения </w:t>
      </w:r>
      <w:proofErr w:type="spellStart"/>
      <w:r w:rsidR="007A06C3" w:rsidRPr="007A06C3">
        <w:rPr>
          <w:sz w:val="28"/>
          <w:szCs w:val="28"/>
        </w:rPr>
        <w:t>Рятамакский</w:t>
      </w:r>
      <w:proofErr w:type="spellEnd"/>
      <w:r w:rsidR="007A06C3" w:rsidRPr="007A06C3">
        <w:rPr>
          <w:sz w:val="28"/>
          <w:szCs w:val="28"/>
        </w:rPr>
        <w:t xml:space="preserve"> сельсовет муниципального района </w:t>
      </w:r>
      <w:proofErr w:type="spellStart"/>
      <w:r w:rsidR="007A06C3" w:rsidRPr="007A06C3">
        <w:rPr>
          <w:sz w:val="28"/>
          <w:szCs w:val="28"/>
        </w:rPr>
        <w:t>Ермекеевский</w:t>
      </w:r>
      <w:proofErr w:type="spellEnd"/>
      <w:r w:rsidR="007A06C3" w:rsidRPr="007A06C3">
        <w:rPr>
          <w:sz w:val="28"/>
          <w:szCs w:val="28"/>
        </w:rPr>
        <w:t xml:space="preserve"> район Республики Башкортостан профила</w:t>
      </w:r>
      <w:r>
        <w:rPr>
          <w:sz w:val="28"/>
          <w:szCs w:val="28"/>
        </w:rPr>
        <w:t>ктическую операцию «Жилище – 202</w:t>
      </w:r>
      <w:r w:rsidR="00FB5107">
        <w:rPr>
          <w:sz w:val="28"/>
          <w:szCs w:val="28"/>
        </w:rPr>
        <w:t>3</w:t>
      </w:r>
      <w:r w:rsidR="007A06C3" w:rsidRPr="007A06C3">
        <w:rPr>
          <w:sz w:val="28"/>
          <w:szCs w:val="28"/>
        </w:rPr>
        <w:t>».</w:t>
      </w:r>
    </w:p>
    <w:p w:rsidR="007A06C3" w:rsidRPr="007A06C3" w:rsidRDefault="007A06C3" w:rsidP="007A06C3">
      <w:pPr>
        <w:ind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t>2.</w:t>
      </w:r>
      <w:r w:rsidRPr="007A06C3">
        <w:rPr>
          <w:b/>
          <w:bCs/>
          <w:sz w:val="28"/>
          <w:szCs w:val="28"/>
        </w:rPr>
        <w:t xml:space="preserve"> </w:t>
      </w:r>
      <w:r w:rsidRPr="007A06C3">
        <w:rPr>
          <w:sz w:val="28"/>
          <w:szCs w:val="28"/>
        </w:rPr>
        <w:t>Утвердить план организационно-профилактических мероприятий, выполняемых в рамках п</w:t>
      </w:r>
      <w:r w:rsidR="00576252">
        <w:rPr>
          <w:sz w:val="28"/>
          <w:szCs w:val="28"/>
        </w:rPr>
        <w:t>роведения операции «Жилище – 202</w:t>
      </w:r>
      <w:r w:rsidR="00FB5107">
        <w:rPr>
          <w:sz w:val="28"/>
          <w:szCs w:val="28"/>
        </w:rPr>
        <w:t>3</w:t>
      </w:r>
      <w:r w:rsidRPr="007A06C3">
        <w:rPr>
          <w:sz w:val="28"/>
          <w:szCs w:val="28"/>
        </w:rPr>
        <w:t xml:space="preserve">» в сельском поселении </w:t>
      </w:r>
      <w:proofErr w:type="spellStart"/>
      <w:r w:rsidR="00576252">
        <w:rPr>
          <w:sz w:val="28"/>
          <w:szCs w:val="28"/>
        </w:rPr>
        <w:t>Рятамакский</w:t>
      </w:r>
      <w:proofErr w:type="spellEnd"/>
      <w:r w:rsidRPr="007A06C3">
        <w:rPr>
          <w:sz w:val="28"/>
          <w:szCs w:val="28"/>
        </w:rPr>
        <w:t xml:space="preserve">  сельсовет муниципальном районе </w:t>
      </w:r>
      <w:proofErr w:type="spellStart"/>
      <w:r w:rsidRPr="007A06C3">
        <w:rPr>
          <w:sz w:val="28"/>
          <w:szCs w:val="28"/>
        </w:rPr>
        <w:t>Ермекеевский</w:t>
      </w:r>
      <w:proofErr w:type="spellEnd"/>
      <w:r w:rsidRPr="007A06C3">
        <w:rPr>
          <w:sz w:val="28"/>
          <w:szCs w:val="28"/>
        </w:rPr>
        <w:t xml:space="preserve">  район Республики Башкортостан (приложение № 1); </w:t>
      </w:r>
    </w:p>
    <w:p w:rsidR="007A06C3" w:rsidRPr="007A06C3" w:rsidRDefault="007A06C3" w:rsidP="007A06C3">
      <w:pPr>
        <w:jc w:val="both"/>
        <w:rPr>
          <w:sz w:val="28"/>
          <w:szCs w:val="28"/>
        </w:rPr>
      </w:pPr>
      <w:r w:rsidRPr="007A06C3">
        <w:rPr>
          <w:sz w:val="28"/>
          <w:szCs w:val="28"/>
        </w:rPr>
        <w:t xml:space="preserve">         - провести корректировку  состава профилактических групп, в которую в обязательном порядке необходимо включить, членов ДПО, представителей общественных организаций, </w:t>
      </w:r>
      <w:r w:rsidRPr="00FB5107">
        <w:rPr>
          <w:sz w:val="28"/>
          <w:szCs w:val="28"/>
        </w:rPr>
        <w:t>органов социальной защиты и внутренних дел,</w:t>
      </w:r>
      <w:r w:rsidRPr="007A06C3">
        <w:rPr>
          <w:sz w:val="28"/>
          <w:szCs w:val="28"/>
        </w:rPr>
        <w:t xml:space="preserve"> представителей религиозных организаций;</w:t>
      </w:r>
    </w:p>
    <w:p w:rsidR="007A06C3" w:rsidRPr="007A06C3" w:rsidRDefault="007A06C3" w:rsidP="007A06C3">
      <w:pPr>
        <w:jc w:val="both"/>
        <w:rPr>
          <w:sz w:val="28"/>
          <w:szCs w:val="28"/>
        </w:rPr>
      </w:pPr>
      <w:r w:rsidRPr="007A06C3">
        <w:rPr>
          <w:sz w:val="28"/>
          <w:szCs w:val="28"/>
        </w:rPr>
        <w:t xml:space="preserve">          - разработать и осуществить комплекс мероприятий по предупреждению пожаров и предотвращению гибели людей на них;</w:t>
      </w:r>
    </w:p>
    <w:p w:rsidR="007A06C3" w:rsidRPr="007A06C3" w:rsidRDefault="007A06C3" w:rsidP="007A06C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t>в рамках реализации комплекса мероприятий, с учетом требований действующего законодательства Российской Федерации, организовать проведение на подведомственной территории профила</w:t>
      </w:r>
      <w:r w:rsidR="00576252">
        <w:rPr>
          <w:sz w:val="28"/>
          <w:szCs w:val="28"/>
        </w:rPr>
        <w:t>ктической операции «Жилище – 202</w:t>
      </w:r>
      <w:r w:rsidR="00FB5107">
        <w:rPr>
          <w:sz w:val="28"/>
          <w:szCs w:val="28"/>
        </w:rPr>
        <w:t>3</w:t>
      </w:r>
      <w:r w:rsidRPr="007A06C3">
        <w:rPr>
          <w:sz w:val="28"/>
          <w:szCs w:val="28"/>
        </w:rPr>
        <w:t xml:space="preserve">» (далее – профилактическая операция), провести профилактический осмотр жилых домов, надворных построек, с вручением инструкций о мерах пожарной безопасности; </w:t>
      </w:r>
    </w:p>
    <w:p w:rsidR="007A06C3" w:rsidRPr="007A06C3" w:rsidRDefault="007A06C3" w:rsidP="007A06C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right="-2"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t>особое внимание уделять проверке мест проживания многодетных семей и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</w:t>
      </w:r>
      <w:bookmarkStart w:id="0" w:name="_GoBack"/>
      <w:bookmarkEnd w:id="0"/>
      <w:r w:rsidRPr="007A06C3">
        <w:rPr>
          <w:sz w:val="28"/>
          <w:szCs w:val="28"/>
        </w:rPr>
        <w:t>ного места жительства;</w:t>
      </w:r>
    </w:p>
    <w:p w:rsidR="007A06C3" w:rsidRPr="007A06C3" w:rsidRDefault="007A06C3" w:rsidP="007A06C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right="-2"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t xml:space="preserve">в целях предупреждения пожаров в жилом секторе  по причине нарушения </w:t>
      </w:r>
      <w:r w:rsidRPr="007A06C3">
        <w:rPr>
          <w:sz w:val="28"/>
          <w:szCs w:val="28"/>
        </w:rPr>
        <w:lastRenderedPageBreak/>
        <w:t>правил устройства и эксплуатации электрооборудования и неисправности печного отопления рассмотреть вопрос оказания социальной помощи малоимущим гражданам (многодетным семьям, одиноким престарелым) в ремонте печного отопления и электропроводки, а также проведении других пожарно-профилактических мероприятий;</w:t>
      </w:r>
    </w:p>
    <w:p w:rsidR="007A06C3" w:rsidRPr="007A06C3" w:rsidRDefault="007A06C3" w:rsidP="007A06C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right="-2"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t xml:space="preserve">организовать выполнение первичных мер пожарной безопасности, в том числе: обеспечение объектов и населенных пунктов </w:t>
      </w:r>
      <w:proofErr w:type="spellStart"/>
      <w:r w:rsidRPr="007A06C3">
        <w:rPr>
          <w:sz w:val="28"/>
          <w:szCs w:val="28"/>
        </w:rPr>
        <w:t>водоисточниками</w:t>
      </w:r>
      <w:proofErr w:type="spellEnd"/>
      <w:r w:rsidRPr="007A06C3">
        <w:rPr>
          <w:sz w:val="28"/>
          <w:szCs w:val="28"/>
        </w:rPr>
        <w:t xml:space="preserve"> для целей наружного пожаротушения, для забора воды пожарной техникой в любое время года, пожарной техникой (мотопомпами), дорогами с твердым покрытием, телефонной связью между населёнными пунктами;</w:t>
      </w:r>
    </w:p>
    <w:p w:rsidR="007A06C3" w:rsidRPr="007A06C3" w:rsidRDefault="007A06C3" w:rsidP="007A06C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right="-2"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t>организовать обучение граждан мерам пожарной безопасности на производстве и в быту, в том числе путем проведения собраний (сходов);</w:t>
      </w:r>
    </w:p>
    <w:p w:rsidR="007A06C3" w:rsidRPr="007A06C3" w:rsidRDefault="007A06C3" w:rsidP="007A06C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right="-2"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чрезвычайных ситуаций. Использовать для этих целей места с массовым скоплением людей;</w:t>
      </w:r>
    </w:p>
    <w:p w:rsidR="007A06C3" w:rsidRPr="007A06C3" w:rsidRDefault="007A06C3" w:rsidP="007A06C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right="-2"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t xml:space="preserve">ежемесячно до 1 числа следующего месяца представить в </w:t>
      </w:r>
      <w:proofErr w:type="spellStart"/>
      <w:r w:rsidRPr="007A06C3">
        <w:rPr>
          <w:sz w:val="28"/>
          <w:szCs w:val="28"/>
        </w:rPr>
        <w:t>Белебеевский</w:t>
      </w:r>
      <w:proofErr w:type="spellEnd"/>
      <w:r w:rsidRPr="007A06C3">
        <w:rPr>
          <w:sz w:val="28"/>
          <w:szCs w:val="28"/>
        </w:rPr>
        <w:t xml:space="preserve"> межрайонный отдел надзорной деятельности  и профилактической работе  УНД и </w:t>
      </w:r>
      <w:proofErr w:type="gramStart"/>
      <w:r w:rsidRPr="007A06C3">
        <w:rPr>
          <w:sz w:val="28"/>
          <w:szCs w:val="28"/>
        </w:rPr>
        <w:t>ПР</w:t>
      </w:r>
      <w:proofErr w:type="gramEnd"/>
      <w:r w:rsidRPr="007A06C3">
        <w:rPr>
          <w:sz w:val="28"/>
          <w:szCs w:val="28"/>
        </w:rPr>
        <w:t xml:space="preserve"> ГУ МЧС России по РБ информацию о проведенных за месяц противопожарных мероприятиях .</w:t>
      </w:r>
    </w:p>
    <w:p w:rsidR="007A06C3" w:rsidRPr="007A06C3" w:rsidRDefault="007A06C3" w:rsidP="007A06C3">
      <w:pPr>
        <w:ind w:right="-2"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t xml:space="preserve">3. </w:t>
      </w:r>
      <w:proofErr w:type="gramStart"/>
      <w:r w:rsidRPr="007A06C3">
        <w:rPr>
          <w:spacing w:val="-2"/>
          <w:sz w:val="28"/>
          <w:szCs w:val="28"/>
        </w:rPr>
        <w:t>Контроль за</w:t>
      </w:r>
      <w:proofErr w:type="gramEnd"/>
      <w:r w:rsidRPr="007A06C3">
        <w:rPr>
          <w:spacing w:val="-2"/>
          <w:sz w:val="28"/>
          <w:szCs w:val="28"/>
        </w:rPr>
        <w:t xml:space="preserve"> выполнением настоящего постановления оставляю за собой</w:t>
      </w:r>
    </w:p>
    <w:p w:rsidR="007A06C3" w:rsidRPr="007A06C3" w:rsidRDefault="007A06C3" w:rsidP="007A06C3">
      <w:pPr>
        <w:ind w:firstLine="709"/>
        <w:jc w:val="both"/>
        <w:rPr>
          <w:sz w:val="28"/>
          <w:szCs w:val="28"/>
        </w:rPr>
      </w:pPr>
    </w:p>
    <w:p w:rsidR="007A06C3" w:rsidRPr="007A06C3" w:rsidRDefault="007A06C3" w:rsidP="007A06C3">
      <w:pPr>
        <w:ind w:firstLine="709"/>
        <w:jc w:val="both"/>
        <w:rPr>
          <w:sz w:val="28"/>
          <w:szCs w:val="28"/>
        </w:rPr>
      </w:pPr>
    </w:p>
    <w:p w:rsidR="007A06C3" w:rsidRPr="007A06C3" w:rsidRDefault="007A06C3" w:rsidP="007A06C3">
      <w:pPr>
        <w:ind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t xml:space="preserve">Глава сельского поселения             </w:t>
      </w:r>
      <w:r w:rsidR="00F57069">
        <w:rPr>
          <w:sz w:val="28"/>
          <w:szCs w:val="28"/>
        </w:rPr>
        <w:t xml:space="preserve">   </w:t>
      </w:r>
      <w:r w:rsidRPr="007A06C3">
        <w:rPr>
          <w:sz w:val="28"/>
          <w:szCs w:val="28"/>
        </w:rPr>
        <w:t xml:space="preserve">               </w:t>
      </w:r>
      <w:proofErr w:type="spellStart"/>
      <w:r w:rsidR="00F57069">
        <w:rPr>
          <w:sz w:val="28"/>
          <w:szCs w:val="28"/>
        </w:rPr>
        <w:t>Л.Р.Салимов</w:t>
      </w:r>
      <w:proofErr w:type="spellEnd"/>
    </w:p>
    <w:p w:rsidR="007A06C3" w:rsidRPr="007A06C3" w:rsidRDefault="007A06C3" w:rsidP="007A06C3">
      <w:pPr>
        <w:ind w:firstLine="709"/>
        <w:jc w:val="both"/>
        <w:rPr>
          <w:sz w:val="28"/>
          <w:szCs w:val="28"/>
        </w:rPr>
      </w:pPr>
      <w:r w:rsidRPr="007A06C3">
        <w:rPr>
          <w:sz w:val="28"/>
          <w:szCs w:val="28"/>
        </w:rPr>
        <w:br w:type="page"/>
      </w:r>
    </w:p>
    <w:p w:rsidR="007A06C3" w:rsidRDefault="007A06C3" w:rsidP="007A06C3">
      <w:pPr>
        <w:ind w:firstLine="709"/>
        <w:jc w:val="both"/>
      </w:pPr>
    </w:p>
    <w:p w:rsidR="007A06C3" w:rsidRDefault="007A06C3" w:rsidP="007A06C3">
      <w:pPr>
        <w:ind w:firstLine="709"/>
        <w:jc w:val="both"/>
      </w:pPr>
    </w:p>
    <w:p w:rsidR="007A06C3" w:rsidRDefault="007A06C3" w:rsidP="007A06C3">
      <w:pPr>
        <w:ind w:firstLine="709"/>
        <w:jc w:val="both"/>
      </w:pPr>
    </w:p>
    <w:p w:rsidR="007A06C3" w:rsidRDefault="007A06C3" w:rsidP="007A06C3">
      <w:pPr>
        <w:ind w:firstLine="709"/>
        <w:jc w:val="both"/>
      </w:pPr>
    </w:p>
    <w:p w:rsidR="007A06C3" w:rsidRDefault="007A06C3" w:rsidP="007A06C3">
      <w:pPr>
        <w:ind w:firstLine="709"/>
        <w:jc w:val="both"/>
        <w:sectPr w:rsidR="007A06C3" w:rsidSect="00D61F5B">
          <w:pgSz w:w="11907" w:h="16840" w:code="9"/>
          <w:pgMar w:top="543" w:right="567" w:bottom="567" w:left="567" w:header="680" w:footer="0" w:gutter="567"/>
          <w:cols w:space="708"/>
          <w:docGrid w:linePitch="272"/>
        </w:sectPr>
      </w:pPr>
    </w:p>
    <w:p w:rsidR="007A06C3" w:rsidRPr="00811762" w:rsidRDefault="007A06C3" w:rsidP="007A06C3">
      <w:pPr>
        <w:spacing w:line="276" w:lineRule="auto"/>
        <w:ind w:left="10490"/>
      </w:pPr>
      <w:r w:rsidRPr="00811762">
        <w:lastRenderedPageBreak/>
        <w:t>Приложение № 1</w:t>
      </w:r>
    </w:p>
    <w:p w:rsidR="007A06C3" w:rsidRPr="00811762" w:rsidRDefault="007A06C3" w:rsidP="007A06C3">
      <w:pPr>
        <w:spacing w:line="276" w:lineRule="auto"/>
        <w:ind w:left="10490"/>
      </w:pPr>
      <w:r w:rsidRPr="00811762">
        <w:t xml:space="preserve">к Постановлению </w:t>
      </w:r>
      <w:r>
        <w:t>г</w:t>
      </w:r>
      <w:r w:rsidRPr="00811762">
        <w:t xml:space="preserve">лавы </w:t>
      </w:r>
      <w:r>
        <w:t xml:space="preserve">сельского поселения </w:t>
      </w:r>
      <w:proofErr w:type="spellStart"/>
      <w:r>
        <w:t>Рятамакский</w:t>
      </w:r>
      <w:proofErr w:type="spellEnd"/>
      <w:r>
        <w:t xml:space="preserve"> сельсовет</w:t>
      </w:r>
      <w:r w:rsidRPr="00811762">
        <w:t xml:space="preserve"> муниципального района </w:t>
      </w:r>
      <w:proofErr w:type="spellStart"/>
      <w:r w:rsidRPr="00811762">
        <w:t>Ермекеевский</w:t>
      </w:r>
      <w:proofErr w:type="spellEnd"/>
      <w:r w:rsidRPr="00811762">
        <w:t xml:space="preserve"> район Республики Башкортостан </w:t>
      </w:r>
    </w:p>
    <w:p w:rsidR="007A06C3" w:rsidRPr="00811762" w:rsidRDefault="007A06C3" w:rsidP="007A06C3">
      <w:pPr>
        <w:ind w:left="10490"/>
      </w:pPr>
      <w:r w:rsidRPr="00811762">
        <w:t>от</w:t>
      </w:r>
      <w:r w:rsidR="00FB5107">
        <w:t xml:space="preserve">  21</w:t>
      </w:r>
      <w:r w:rsidR="00576252">
        <w:t xml:space="preserve"> февраля 202</w:t>
      </w:r>
      <w:r w:rsidR="00FB5107">
        <w:t>3</w:t>
      </w:r>
      <w:r w:rsidRPr="00811762">
        <w:t xml:space="preserve"> года № </w:t>
      </w:r>
      <w:r w:rsidR="00FB5107">
        <w:t>5</w:t>
      </w:r>
    </w:p>
    <w:p w:rsidR="007A06C3" w:rsidRDefault="007A06C3" w:rsidP="007A06C3">
      <w:pPr>
        <w:pStyle w:val="1"/>
      </w:pPr>
    </w:p>
    <w:p w:rsidR="007A06C3" w:rsidRDefault="007A06C3" w:rsidP="007A06C3">
      <w:pPr>
        <w:pStyle w:val="1"/>
      </w:pPr>
    </w:p>
    <w:p w:rsidR="007A06C3" w:rsidRDefault="007A06C3" w:rsidP="007A06C3">
      <w:pPr>
        <w:pStyle w:val="1"/>
      </w:pPr>
    </w:p>
    <w:p w:rsidR="007A06C3" w:rsidRPr="003B0FDD" w:rsidRDefault="007A06C3" w:rsidP="007A06C3">
      <w:pPr>
        <w:pStyle w:val="1"/>
        <w:rPr>
          <w:i/>
        </w:rPr>
      </w:pPr>
      <w:r>
        <w:t>ПЛАН</w:t>
      </w:r>
    </w:p>
    <w:p w:rsidR="007A06C3" w:rsidRDefault="007A06C3" w:rsidP="007A06C3">
      <w:pPr>
        <w:jc w:val="center"/>
        <w:rPr>
          <w:b/>
          <w:bCs/>
        </w:rPr>
      </w:pPr>
      <w:r>
        <w:rPr>
          <w:b/>
          <w:bCs/>
        </w:rPr>
        <w:t xml:space="preserve"> организационно-профилактических мероприятий</w:t>
      </w:r>
    </w:p>
    <w:p w:rsidR="007A06C3" w:rsidRDefault="007A06C3" w:rsidP="007A06C3">
      <w:pPr>
        <w:jc w:val="center"/>
        <w:rPr>
          <w:b/>
          <w:bCs/>
        </w:rPr>
      </w:pPr>
      <w:proofErr w:type="gramStart"/>
      <w:r>
        <w:rPr>
          <w:b/>
          <w:bCs/>
        </w:rPr>
        <w:t>выполняемых в рамках проведен</w:t>
      </w:r>
      <w:r w:rsidR="00576252">
        <w:rPr>
          <w:b/>
          <w:bCs/>
        </w:rPr>
        <w:t>ия ежегодной операции «Жилище 202</w:t>
      </w:r>
      <w:r w:rsidR="00FB5107">
        <w:rPr>
          <w:b/>
          <w:bCs/>
        </w:rPr>
        <w:t>3</w:t>
      </w:r>
      <w:r>
        <w:rPr>
          <w:b/>
          <w:bCs/>
        </w:rPr>
        <w:t>»</w:t>
      </w:r>
      <w:proofErr w:type="gramEnd"/>
    </w:p>
    <w:p w:rsidR="007A06C3" w:rsidRDefault="007A06C3" w:rsidP="007A06C3">
      <w:pPr>
        <w:jc w:val="center"/>
        <w:rPr>
          <w:b/>
          <w:bCs/>
        </w:rPr>
      </w:pPr>
      <w:r>
        <w:rPr>
          <w:b/>
          <w:bCs/>
        </w:rPr>
        <w:t xml:space="preserve">на территории сельского поселения </w:t>
      </w:r>
      <w:proofErr w:type="spellStart"/>
      <w:r>
        <w:rPr>
          <w:b/>
          <w:bCs/>
        </w:rPr>
        <w:t>Рятамакский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7A06C3" w:rsidRDefault="007A06C3" w:rsidP="007A06C3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8095"/>
        <w:gridCol w:w="2268"/>
        <w:gridCol w:w="2410"/>
        <w:gridCol w:w="1843"/>
      </w:tblGrid>
      <w:tr w:rsidR="007A06C3" w:rsidTr="004A4F5F">
        <w:trPr>
          <w:cantSplit/>
          <w:trHeight w:val="1134"/>
        </w:trPr>
        <w:tc>
          <w:tcPr>
            <w:tcW w:w="694" w:type="dxa"/>
            <w:vAlign w:val="center"/>
          </w:tcPr>
          <w:p w:rsidR="007A06C3" w:rsidRDefault="007A06C3" w:rsidP="004A4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A06C3" w:rsidRDefault="007A06C3" w:rsidP="004A4F5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095" w:type="dxa"/>
            <w:vAlign w:val="center"/>
          </w:tcPr>
          <w:p w:rsidR="007A06C3" w:rsidRDefault="007A06C3" w:rsidP="004A4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7A06C3" w:rsidRDefault="007A06C3" w:rsidP="004A4F5F">
            <w:pPr>
              <w:tabs>
                <w:tab w:val="left" w:pos="4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7A06C3" w:rsidRDefault="007A06C3" w:rsidP="004A4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7A06C3" w:rsidRDefault="007A06C3" w:rsidP="004A4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привлекается</w:t>
            </w:r>
          </w:p>
        </w:tc>
        <w:tc>
          <w:tcPr>
            <w:tcW w:w="1843" w:type="dxa"/>
            <w:vAlign w:val="center"/>
          </w:tcPr>
          <w:p w:rsidR="007A06C3" w:rsidRPr="003B0FDD" w:rsidRDefault="007A06C3" w:rsidP="004A4F5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FDD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 исполнения</w:t>
            </w:r>
          </w:p>
        </w:tc>
      </w:tr>
      <w:tr w:rsidR="007A06C3" w:rsidTr="004A4F5F">
        <w:trPr>
          <w:cantSplit/>
        </w:trPr>
        <w:tc>
          <w:tcPr>
            <w:tcW w:w="694" w:type="dxa"/>
          </w:tcPr>
          <w:p w:rsidR="007A06C3" w:rsidRDefault="007A06C3" w:rsidP="004A4F5F">
            <w:pPr>
              <w:jc w:val="center"/>
            </w:pPr>
            <w:r>
              <w:t>1</w:t>
            </w:r>
          </w:p>
        </w:tc>
        <w:tc>
          <w:tcPr>
            <w:tcW w:w="8095" w:type="dxa"/>
          </w:tcPr>
          <w:p w:rsidR="007A06C3" w:rsidRDefault="007A06C3" w:rsidP="004A4F5F">
            <w:pPr>
              <w:ind w:firstLine="758"/>
              <w:jc w:val="both"/>
            </w:pPr>
            <w:r>
              <w:t>О</w:t>
            </w:r>
            <w:r w:rsidRPr="003F48D7">
              <w:t>рганизовать приняти</w:t>
            </w:r>
            <w:r>
              <w:t>е</w:t>
            </w:r>
            <w:r w:rsidRPr="003F48D7">
              <w:t xml:space="preserve"> соответствующих нормативн</w:t>
            </w:r>
            <w:r>
              <w:t>о</w:t>
            </w:r>
            <w:r w:rsidRPr="003F48D7">
              <w:t xml:space="preserve"> </w:t>
            </w:r>
            <w:r>
              <w:t xml:space="preserve">- </w:t>
            </w:r>
            <w:r w:rsidRPr="003F48D7">
              <w:t>правовых актов, рекомендующих исполнение комплекса мероприятий органами местного самоуправления, руководителями организаций</w:t>
            </w:r>
          </w:p>
        </w:tc>
        <w:tc>
          <w:tcPr>
            <w:tcW w:w="2268" w:type="dxa"/>
          </w:tcPr>
          <w:p w:rsidR="007A06C3" w:rsidRDefault="007A06C3" w:rsidP="004A4F5F">
            <w:pPr>
              <w:jc w:val="center"/>
            </w:pPr>
            <w:r>
              <w:t>Глава СП</w:t>
            </w:r>
          </w:p>
        </w:tc>
        <w:tc>
          <w:tcPr>
            <w:tcW w:w="2410" w:type="dxa"/>
          </w:tcPr>
          <w:p w:rsidR="007A06C3" w:rsidRDefault="007A06C3" w:rsidP="004A4F5F">
            <w:pPr>
              <w:jc w:val="center"/>
            </w:pPr>
          </w:p>
        </w:tc>
        <w:tc>
          <w:tcPr>
            <w:tcW w:w="1843" w:type="dxa"/>
          </w:tcPr>
          <w:p w:rsidR="007A06C3" w:rsidRDefault="00576252" w:rsidP="00FB5107">
            <w:pPr>
              <w:jc w:val="center"/>
            </w:pPr>
            <w:r>
              <w:t>28.02.202</w:t>
            </w:r>
            <w:r w:rsidR="00FB5107">
              <w:t>3</w:t>
            </w:r>
          </w:p>
        </w:tc>
      </w:tr>
      <w:tr w:rsidR="007A06C3" w:rsidTr="004A4F5F">
        <w:trPr>
          <w:cantSplit/>
        </w:trPr>
        <w:tc>
          <w:tcPr>
            <w:tcW w:w="694" w:type="dxa"/>
          </w:tcPr>
          <w:p w:rsidR="007A06C3" w:rsidRDefault="007A06C3" w:rsidP="004A4F5F">
            <w:pPr>
              <w:jc w:val="center"/>
            </w:pPr>
            <w:r>
              <w:t>2</w:t>
            </w:r>
          </w:p>
        </w:tc>
        <w:tc>
          <w:tcPr>
            <w:tcW w:w="8095" w:type="dxa"/>
          </w:tcPr>
          <w:p w:rsidR="007A06C3" w:rsidRPr="00855CA3" w:rsidRDefault="007A06C3" w:rsidP="004A4F5F">
            <w:pPr>
              <w:ind w:firstLine="758"/>
              <w:jc w:val="both"/>
            </w:pPr>
            <w:r>
              <w:t>П</w:t>
            </w:r>
            <w:r w:rsidRPr="003F48D7">
              <w:t>ровести обследования</w:t>
            </w:r>
            <w:r>
              <w:t>, подворные и поквартирные обходы</w:t>
            </w:r>
            <w:r w:rsidRPr="003F48D7">
              <w:t>, в первую очередь наиболее неблагополучны</w:t>
            </w:r>
            <w:r>
              <w:t xml:space="preserve">х в пожарном отношении </w:t>
            </w:r>
            <w:r w:rsidRPr="003F48D7">
              <w:t>(обратив особое внимание на дома с низкой устойчивостью при пожаре), гостиниц, общежитий и садоводческих обществ (объединений)</w:t>
            </w:r>
            <w:r>
              <w:t xml:space="preserve"> </w:t>
            </w:r>
            <w:r w:rsidRPr="00855CA3">
              <w:t xml:space="preserve">с вручением предложений и предоставлением ежемесячного отчета в </w:t>
            </w:r>
            <w:proofErr w:type="spellStart"/>
            <w:r>
              <w:t>Белебеевский</w:t>
            </w:r>
            <w:proofErr w:type="spellEnd"/>
            <w:r>
              <w:t xml:space="preserve"> </w:t>
            </w:r>
            <w:proofErr w:type="gramStart"/>
            <w:r>
              <w:t>межрайонный</w:t>
            </w:r>
            <w:proofErr w:type="gramEnd"/>
            <w:r>
              <w:t xml:space="preserve"> </w:t>
            </w:r>
            <w:proofErr w:type="spellStart"/>
            <w:r>
              <w:t>ОНДиПР</w:t>
            </w:r>
            <w:proofErr w:type="spellEnd"/>
          </w:p>
        </w:tc>
        <w:tc>
          <w:tcPr>
            <w:tcW w:w="2268" w:type="dxa"/>
          </w:tcPr>
          <w:p w:rsidR="007A06C3" w:rsidRDefault="007A06C3" w:rsidP="004A4F5F">
            <w:pPr>
              <w:jc w:val="center"/>
            </w:pPr>
            <w:r>
              <w:t>Руководители профилактических групп (Глава СП)</w:t>
            </w:r>
          </w:p>
        </w:tc>
        <w:tc>
          <w:tcPr>
            <w:tcW w:w="2410" w:type="dxa"/>
          </w:tcPr>
          <w:p w:rsidR="007A06C3" w:rsidRDefault="007A06C3" w:rsidP="004A4F5F"/>
        </w:tc>
        <w:tc>
          <w:tcPr>
            <w:tcW w:w="1843" w:type="dxa"/>
          </w:tcPr>
          <w:p w:rsidR="007A06C3" w:rsidRDefault="007A06C3" w:rsidP="00FB5107">
            <w:pPr>
              <w:jc w:val="center"/>
            </w:pPr>
            <w:r>
              <w:t>На протяжении операции «Жил</w:t>
            </w:r>
            <w:r w:rsidR="00576252">
              <w:t>ище-202</w:t>
            </w:r>
            <w:r w:rsidR="00FB5107">
              <w:t>3</w:t>
            </w:r>
            <w:r>
              <w:t xml:space="preserve">», отчет до 5 числа, следующего за </w:t>
            </w:r>
            <w:proofErr w:type="gramStart"/>
            <w:r>
              <w:t>отчетным</w:t>
            </w:r>
            <w:proofErr w:type="gramEnd"/>
            <w:r>
              <w:t>, месяца.</w:t>
            </w:r>
          </w:p>
        </w:tc>
      </w:tr>
      <w:tr w:rsidR="007A06C3" w:rsidTr="004A4F5F">
        <w:trPr>
          <w:cantSplit/>
        </w:trPr>
        <w:tc>
          <w:tcPr>
            <w:tcW w:w="694" w:type="dxa"/>
          </w:tcPr>
          <w:p w:rsidR="007A06C3" w:rsidRDefault="007A06C3" w:rsidP="004A4F5F">
            <w:pPr>
              <w:jc w:val="center"/>
            </w:pPr>
            <w:r>
              <w:t>3</w:t>
            </w:r>
          </w:p>
        </w:tc>
        <w:tc>
          <w:tcPr>
            <w:tcW w:w="8095" w:type="dxa"/>
          </w:tcPr>
          <w:p w:rsidR="007A06C3" w:rsidRDefault="007A06C3" w:rsidP="004A4F5F">
            <w:pPr>
              <w:ind w:firstLine="758"/>
              <w:jc w:val="both"/>
            </w:pPr>
            <w:r>
              <w:t xml:space="preserve">Обновить списки  мест проживания лиц, относящихся к группе риска в области пожарной безопасности с предоставлением их в </w:t>
            </w:r>
            <w:proofErr w:type="spellStart"/>
            <w:r>
              <w:t>Белебеевский</w:t>
            </w:r>
            <w:proofErr w:type="spellEnd"/>
            <w:r>
              <w:t xml:space="preserve"> </w:t>
            </w:r>
            <w:proofErr w:type="spellStart"/>
            <w:r>
              <w:t>МОНДиПР</w:t>
            </w:r>
            <w:proofErr w:type="spellEnd"/>
            <w:r>
              <w:t xml:space="preserve"> (многодетных семей, неблагополучных граждан, одиноких престарелых граждан и др.)</w:t>
            </w:r>
          </w:p>
        </w:tc>
        <w:tc>
          <w:tcPr>
            <w:tcW w:w="2268" w:type="dxa"/>
          </w:tcPr>
          <w:p w:rsidR="007A06C3" w:rsidRDefault="007A06C3" w:rsidP="004A4F5F">
            <w:pPr>
              <w:jc w:val="center"/>
            </w:pPr>
            <w:r>
              <w:t xml:space="preserve"> Глава СП</w:t>
            </w:r>
          </w:p>
        </w:tc>
        <w:tc>
          <w:tcPr>
            <w:tcW w:w="2410" w:type="dxa"/>
          </w:tcPr>
          <w:p w:rsidR="007A06C3" w:rsidRDefault="007A06C3" w:rsidP="004A4F5F">
            <w:pPr>
              <w:jc w:val="center"/>
            </w:pPr>
          </w:p>
        </w:tc>
        <w:tc>
          <w:tcPr>
            <w:tcW w:w="1843" w:type="dxa"/>
          </w:tcPr>
          <w:p w:rsidR="007A06C3" w:rsidRDefault="00FB5107" w:rsidP="00FB5107">
            <w:pPr>
              <w:jc w:val="center"/>
            </w:pPr>
            <w:r>
              <w:t>15</w:t>
            </w:r>
            <w:r w:rsidR="00576252">
              <w:t>.02.202</w:t>
            </w:r>
            <w:r>
              <w:t>3</w:t>
            </w:r>
          </w:p>
        </w:tc>
      </w:tr>
      <w:tr w:rsidR="007A06C3" w:rsidTr="004A4F5F">
        <w:trPr>
          <w:cantSplit/>
        </w:trPr>
        <w:tc>
          <w:tcPr>
            <w:tcW w:w="694" w:type="dxa"/>
          </w:tcPr>
          <w:p w:rsidR="007A06C3" w:rsidRDefault="007A06C3" w:rsidP="004A4F5F">
            <w:pPr>
              <w:jc w:val="center"/>
            </w:pPr>
            <w:r>
              <w:lastRenderedPageBreak/>
              <w:t>4</w:t>
            </w:r>
          </w:p>
        </w:tc>
        <w:tc>
          <w:tcPr>
            <w:tcW w:w="8095" w:type="dxa"/>
          </w:tcPr>
          <w:p w:rsidR="007A06C3" w:rsidRPr="003F48D7" w:rsidRDefault="007A06C3" w:rsidP="004A4F5F">
            <w:pPr>
              <w:ind w:firstLine="758"/>
              <w:jc w:val="both"/>
            </w:pPr>
            <w:r>
              <w:t>Обновить составы профилактических групп и о</w:t>
            </w:r>
            <w:r w:rsidRPr="003F48D7">
              <w:t xml:space="preserve">беспечить закрепление </w:t>
            </w:r>
            <w:r>
              <w:t xml:space="preserve">(распорядительным документом) </w:t>
            </w:r>
            <w:r w:rsidRPr="003F48D7">
              <w:t xml:space="preserve">личных жилых домов, квартир в многоквартирных домах в населенных пунктах </w:t>
            </w:r>
            <w:r>
              <w:t>за ними. Профилактические группы сформировать</w:t>
            </w:r>
            <w:r w:rsidRPr="003F48D7">
              <w:t xml:space="preserve"> из </w:t>
            </w:r>
            <w:r>
              <w:t>состава</w:t>
            </w:r>
            <w:r w:rsidRPr="003F48D7">
              <w:t xml:space="preserve"> подразделений всех видов пожарной охраны, инструкторов пожарной профилактики всех уровней, актив</w:t>
            </w:r>
            <w:r>
              <w:t>а</w:t>
            </w:r>
            <w:r w:rsidRPr="003F48D7">
              <w:t xml:space="preserve">  сельск</w:t>
            </w:r>
            <w:r>
              <w:t>ого</w:t>
            </w:r>
            <w:r w:rsidRPr="003F48D7">
              <w:t xml:space="preserve"> поселени</w:t>
            </w:r>
            <w:r>
              <w:t>я, старост населенных пунктов</w:t>
            </w:r>
            <w:r w:rsidRPr="003F48D7">
              <w:t>. В обязательном порядке обеспечить взаимодействие по привлечению к данной работе добровольных пожарных, представителей общественных организаций</w:t>
            </w:r>
            <w:r>
              <w:t>,</w:t>
            </w:r>
            <w:r w:rsidRPr="003F48D7">
              <w:t xml:space="preserve"> органов социальной защиты и внутренних дел</w:t>
            </w:r>
            <w:r>
              <w:t>,</w:t>
            </w:r>
            <w:proofErr w:type="gramStart"/>
            <w:r>
              <w:t xml:space="preserve"> ,</w:t>
            </w:r>
            <w:proofErr w:type="gramEnd"/>
            <w:r>
              <w:t xml:space="preserve"> представителей энергетических и газовых служб, а также специалистов печного дела</w:t>
            </w:r>
            <w:r w:rsidRPr="003F48D7">
              <w:t xml:space="preserve">. 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 </w:t>
            </w:r>
          </w:p>
          <w:p w:rsidR="007A06C3" w:rsidRPr="003F48D7" w:rsidRDefault="007A06C3" w:rsidP="004A4F5F">
            <w:pPr>
              <w:ind w:firstLine="758"/>
              <w:jc w:val="both"/>
            </w:pPr>
          </w:p>
          <w:p w:rsidR="007A06C3" w:rsidRDefault="007A06C3" w:rsidP="004A4F5F">
            <w:pPr>
              <w:ind w:firstLine="758"/>
              <w:jc w:val="both"/>
            </w:pPr>
          </w:p>
        </w:tc>
        <w:tc>
          <w:tcPr>
            <w:tcW w:w="2268" w:type="dxa"/>
          </w:tcPr>
          <w:p w:rsidR="007A06C3" w:rsidRDefault="007A06C3" w:rsidP="004A4F5F">
            <w:pPr>
              <w:jc w:val="center"/>
            </w:pPr>
            <w:r>
              <w:t>Руководитель профилактической группы (Глава СП)</w:t>
            </w:r>
          </w:p>
        </w:tc>
        <w:tc>
          <w:tcPr>
            <w:tcW w:w="2410" w:type="dxa"/>
          </w:tcPr>
          <w:p w:rsidR="007A06C3" w:rsidRDefault="007A06C3" w:rsidP="004A4F5F"/>
        </w:tc>
        <w:tc>
          <w:tcPr>
            <w:tcW w:w="1843" w:type="dxa"/>
          </w:tcPr>
          <w:p w:rsidR="007A06C3" w:rsidRPr="00356748" w:rsidRDefault="007A06C3" w:rsidP="00FB5107">
            <w:pPr>
              <w:jc w:val="center"/>
              <w:rPr>
                <w:lang w:val="en-US"/>
              </w:rPr>
            </w:pPr>
            <w:r>
              <w:t>15.02.20</w:t>
            </w:r>
            <w:r w:rsidR="00576252">
              <w:t>2</w:t>
            </w:r>
            <w:r w:rsidR="00FB5107">
              <w:t>3</w:t>
            </w:r>
          </w:p>
        </w:tc>
      </w:tr>
      <w:tr w:rsidR="007A06C3" w:rsidTr="004A4F5F">
        <w:trPr>
          <w:cantSplit/>
        </w:trPr>
        <w:tc>
          <w:tcPr>
            <w:tcW w:w="694" w:type="dxa"/>
          </w:tcPr>
          <w:p w:rsidR="007A06C3" w:rsidRDefault="007A06C3" w:rsidP="004A4F5F">
            <w:pPr>
              <w:jc w:val="center"/>
            </w:pPr>
            <w:r>
              <w:t>5</w:t>
            </w:r>
          </w:p>
        </w:tc>
        <w:tc>
          <w:tcPr>
            <w:tcW w:w="8095" w:type="dxa"/>
          </w:tcPr>
          <w:p w:rsidR="007A06C3" w:rsidRPr="00FB5107" w:rsidRDefault="007A06C3" w:rsidP="004A4F5F">
            <w:pPr>
              <w:ind w:firstLine="758"/>
              <w:jc w:val="both"/>
            </w:pPr>
            <w:r w:rsidRPr="00FB5107">
              <w:t xml:space="preserve">В целях предупреждения гибели детей, необеспеченных безопасным условием проживания с родителями, ведущими аморальный образ жизни, вносить в органы опеки и попечительства предложения с ходатайством </w:t>
            </w:r>
            <w:proofErr w:type="gramStart"/>
            <w:r w:rsidRPr="00FB5107">
              <w:t>о</w:t>
            </w:r>
            <w:proofErr w:type="gramEnd"/>
            <w:r w:rsidRPr="00FB5107">
              <w:t xml:space="preserve"> изъятии детей из пожара угрожаемых мест проживания. Включить в состав комиссий по делам несовершеннолетних и защите их прав сотрудников </w:t>
            </w:r>
            <w:proofErr w:type="spellStart"/>
            <w:r w:rsidRPr="00FB5107">
              <w:t>Белебеевского</w:t>
            </w:r>
            <w:proofErr w:type="spellEnd"/>
            <w:r w:rsidRPr="00FB5107">
              <w:t xml:space="preserve"> межрайонного </w:t>
            </w:r>
            <w:proofErr w:type="spellStart"/>
            <w:r w:rsidRPr="00FB5107">
              <w:t>ОНДиПР</w:t>
            </w:r>
            <w:proofErr w:type="spellEnd"/>
            <w:r w:rsidRPr="00FB5107">
              <w:t xml:space="preserve"> </w:t>
            </w:r>
            <w:proofErr w:type="spellStart"/>
            <w:r w:rsidRPr="00FB5107">
              <w:t>УНДиПР</w:t>
            </w:r>
            <w:proofErr w:type="spellEnd"/>
            <w:r w:rsidRPr="00FB5107">
              <w:t xml:space="preserve"> ГУ МЧС России по РБ</w:t>
            </w:r>
          </w:p>
          <w:p w:rsidR="007A06C3" w:rsidRPr="00FB5107" w:rsidRDefault="007A06C3" w:rsidP="004A4F5F">
            <w:pPr>
              <w:tabs>
                <w:tab w:val="left" w:pos="1088"/>
              </w:tabs>
              <w:ind w:firstLine="758"/>
              <w:jc w:val="both"/>
            </w:pPr>
          </w:p>
        </w:tc>
        <w:tc>
          <w:tcPr>
            <w:tcW w:w="2268" w:type="dxa"/>
          </w:tcPr>
          <w:p w:rsidR="007A06C3" w:rsidRDefault="007A06C3" w:rsidP="004A4F5F">
            <w:pPr>
              <w:jc w:val="center"/>
            </w:pPr>
            <w:r>
              <w:t>Руководитель профилактической группы</w:t>
            </w:r>
          </w:p>
        </w:tc>
        <w:tc>
          <w:tcPr>
            <w:tcW w:w="2410" w:type="dxa"/>
          </w:tcPr>
          <w:p w:rsidR="007A06C3" w:rsidRDefault="007A06C3" w:rsidP="004A4F5F">
            <w:pPr>
              <w:jc w:val="center"/>
            </w:pPr>
          </w:p>
        </w:tc>
        <w:tc>
          <w:tcPr>
            <w:tcW w:w="1843" w:type="dxa"/>
          </w:tcPr>
          <w:p w:rsidR="007A06C3" w:rsidRDefault="007A06C3" w:rsidP="004A4F5F">
            <w:pPr>
              <w:jc w:val="center"/>
            </w:pPr>
            <w:r>
              <w:t>По мере поступления информации</w:t>
            </w:r>
          </w:p>
        </w:tc>
      </w:tr>
      <w:tr w:rsidR="007A06C3" w:rsidTr="004A4F5F">
        <w:trPr>
          <w:cantSplit/>
        </w:trPr>
        <w:tc>
          <w:tcPr>
            <w:tcW w:w="694" w:type="dxa"/>
          </w:tcPr>
          <w:p w:rsidR="007A06C3" w:rsidRDefault="007A06C3" w:rsidP="004A4F5F">
            <w:pPr>
              <w:jc w:val="center"/>
            </w:pPr>
            <w:r>
              <w:t>6</w:t>
            </w:r>
          </w:p>
        </w:tc>
        <w:tc>
          <w:tcPr>
            <w:tcW w:w="8095" w:type="dxa"/>
          </w:tcPr>
          <w:p w:rsidR="007A06C3" w:rsidRPr="00FB5107" w:rsidRDefault="007A06C3" w:rsidP="004A4F5F">
            <w:pPr>
              <w:ind w:firstLine="758"/>
              <w:jc w:val="both"/>
            </w:pPr>
            <w:r w:rsidRPr="00FB5107">
              <w:t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в местных СМИ.</w:t>
            </w:r>
          </w:p>
        </w:tc>
        <w:tc>
          <w:tcPr>
            <w:tcW w:w="2268" w:type="dxa"/>
          </w:tcPr>
          <w:p w:rsidR="007A06C3" w:rsidRDefault="007A06C3" w:rsidP="004A4F5F">
            <w:pPr>
              <w:jc w:val="center"/>
            </w:pPr>
            <w:r>
              <w:t>руководитель профилактической группы</w:t>
            </w:r>
          </w:p>
        </w:tc>
        <w:tc>
          <w:tcPr>
            <w:tcW w:w="2410" w:type="dxa"/>
          </w:tcPr>
          <w:p w:rsidR="007A06C3" w:rsidRDefault="007A06C3" w:rsidP="004A4F5F">
            <w:pPr>
              <w:jc w:val="center"/>
            </w:pPr>
          </w:p>
        </w:tc>
        <w:tc>
          <w:tcPr>
            <w:tcW w:w="1843" w:type="dxa"/>
          </w:tcPr>
          <w:p w:rsidR="007A06C3" w:rsidRDefault="007A06C3" w:rsidP="004A4F5F">
            <w:pPr>
              <w:jc w:val="center"/>
            </w:pPr>
            <w:r>
              <w:t>постоянно</w:t>
            </w:r>
          </w:p>
        </w:tc>
      </w:tr>
      <w:tr w:rsidR="007A06C3" w:rsidTr="004A4F5F">
        <w:trPr>
          <w:cantSplit/>
        </w:trPr>
        <w:tc>
          <w:tcPr>
            <w:tcW w:w="694" w:type="dxa"/>
          </w:tcPr>
          <w:p w:rsidR="007A06C3" w:rsidRDefault="007A06C3" w:rsidP="004A4F5F">
            <w:pPr>
              <w:jc w:val="center"/>
            </w:pPr>
            <w:r>
              <w:t>7</w:t>
            </w:r>
          </w:p>
        </w:tc>
        <w:tc>
          <w:tcPr>
            <w:tcW w:w="8095" w:type="dxa"/>
          </w:tcPr>
          <w:p w:rsidR="007A06C3" w:rsidRPr="003F48D7" w:rsidRDefault="007A06C3" w:rsidP="004A4F5F">
            <w:pPr>
              <w:ind w:firstLine="758"/>
              <w:jc w:val="both"/>
            </w:pPr>
            <w:r w:rsidRPr="003F48D7">
      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ЧС. Использовать для этих целей ме</w:t>
            </w:r>
            <w:r>
              <w:t>ста с массовым скоплением людей.</w:t>
            </w:r>
            <w:r w:rsidRPr="003F48D7">
              <w:t xml:space="preserve"> </w:t>
            </w:r>
            <w:r>
              <w:t>О</w:t>
            </w:r>
            <w:r w:rsidRPr="003F48D7">
              <w:t xml:space="preserve">рганизовать распространение агитационных и пропагандистских материалов на противопожарную тематику (памяток, информационных листов, предложений) </w:t>
            </w:r>
            <w:r>
              <w:t>среди населения.</w:t>
            </w:r>
          </w:p>
          <w:p w:rsidR="007A06C3" w:rsidRDefault="007A06C3" w:rsidP="004A4F5F">
            <w:pPr>
              <w:tabs>
                <w:tab w:val="left" w:pos="1993"/>
              </w:tabs>
              <w:ind w:firstLine="758"/>
              <w:jc w:val="both"/>
            </w:pPr>
          </w:p>
        </w:tc>
        <w:tc>
          <w:tcPr>
            <w:tcW w:w="2268" w:type="dxa"/>
          </w:tcPr>
          <w:p w:rsidR="007A06C3" w:rsidRDefault="007A06C3" w:rsidP="004A4F5F">
            <w:pPr>
              <w:jc w:val="center"/>
            </w:pPr>
            <w:r>
              <w:t>Глава СП</w:t>
            </w:r>
          </w:p>
        </w:tc>
        <w:tc>
          <w:tcPr>
            <w:tcW w:w="2410" w:type="dxa"/>
          </w:tcPr>
          <w:p w:rsidR="007A06C3" w:rsidRDefault="007A06C3" w:rsidP="004A4F5F">
            <w:pPr>
              <w:jc w:val="center"/>
            </w:pPr>
          </w:p>
        </w:tc>
        <w:tc>
          <w:tcPr>
            <w:tcW w:w="1843" w:type="dxa"/>
          </w:tcPr>
          <w:p w:rsidR="007A06C3" w:rsidRDefault="007A06C3" w:rsidP="004A4F5F">
            <w:pPr>
              <w:jc w:val="center"/>
            </w:pPr>
            <w:r>
              <w:t>постоянно</w:t>
            </w:r>
          </w:p>
        </w:tc>
      </w:tr>
      <w:tr w:rsidR="007A06C3" w:rsidTr="004A4F5F">
        <w:trPr>
          <w:cantSplit/>
        </w:trPr>
        <w:tc>
          <w:tcPr>
            <w:tcW w:w="694" w:type="dxa"/>
          </w:tcPr>
          <w:p w:rsidR="007A06C3" w:rsidRDefault="007A06C3" w:rsidP="004A4F5F">
            <w:pPr>
              <w:jc w:val="center"/>
            </w:pPr>
            <w:r>
              <w:lastRenderedPageBreak/>
              <w:t>8</w:t>
            </w:r>
          </w:p>
        </w:tc>
        <w:tc>
          <w:tcPr>
            <w:tcW w:w="8095" w:type="dxa"/>
          </w:tcPr>
          <w:p w:rsidR="007A06C3" w:rsidRPr="00FB5107" w:rsidRDefault="007A06C3" w:rsidP="004A4F5F">
            <w:pPr>
              <w:pStyle w:val="a3"/>
              <w:ind w:firstLine="758"/>
              <w:jc w:val="both"/>
              <w:rPr>
                <w:szCs w:val="24"/>
              </w:rPr>
            </w:pPr>
            <w:r w:rsidRPr="00FB5107">
              <w:rPr>
                <w:szCs w:val="24"/>
              </w:rPr>
              <w:t>Провести комплекс мероприятий по противопожарной агитации и пропаганде, в том числе, сходы, собрания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 в сельском поселени</w:t>
            </w:r>
            <w:r w:rsidR="00576252" w:rsidRPr="00FB5107">
              <w:rPr>
                <w:szCs w:val="24"/>
              </w:rPr>
              <w:t>и</w:t>
            </w:r>
            <w:r w:rsidRPr="00FB5107">
              <w:rPr>
                <w:szCs w:val="24"/>
              </w:rPr>
              <w:t xml:space="preserve"> и районе.</w:t>
            </w:r>
          </w:p>
          <w:p w:rsidR="007A06C3" w:rsidRDefault="007A06C3" w:rsidP="004A4F5F">
            <w:pPr>
              <w:ind w:left="191" w:firstLine="758"/>
            </w:pPr>
          </w:p>
        </w:tc>
        <w:tc>
          <w:tcPr>
            <w:tcW w:w="2268" w:type="dxa"/>
          </w:tcPr>
          <w:p w:rsidR="007A06C3" w:rsidRDefault="007A06C3" w:rsidP="004A4F5F">
            <w:pPr>
              <w:jc w:val="center"/>
            </w:pPr>
            <w:r>
              <w:t>Глава СП, руководители организаций и учреждений</w:t>
            </w:r>
          </w:p>
        </w:tc>
        <w:tc>
          <w:tcPr>
            <w:tcW w:w="2410" w:type="dxa"/>
          </w:tcPr>
          <w:p w:rsidR="007A06C3" w:rsidRDefault="007A06C3" w:rsidP="004A4F5F">
            <w:pPr>
              <w:jc w:val="center"/>
            </w:pPr>
          </w:p>
        </w:tc>
        <w:tc>
          <w:tcPr>
            <w:tcW w:w="1843" w:type="dxa"/>
          </w:tcPr>
          <w:p w:rsidR="007A06C3" w:rsidRDefault="007A06C3" w:rsidP="004A4F5F">
            <w:pPr>
              <w:jc w:val="center"/>
            </w:pPr>
            <w:r>
              <w:t>ежеквартально</w:t>
            </w:r>
          </w:p>
        </w:tc>
      </w:tr>
    </w:tbl>
    <w:p w:rsidR="007A06C3" w:rsidRDefault="007A06C3" w:rsidP="007A06C3">
      <w:pPr>
        <w:jc w:val="center"/>
      </w:pPr>
    </w:p>
    <w:p w:rsidR="007A7C08" w:rsidRDefault="007A7C08"/>
    <w:sectPr w:rsidR="007A7C08" w:rsidSect="007A06C3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049D"/>
    <w:multiLevelType w:val="hybridMultilevel"/>
    <w:tmpl w:val="3C44504E"/>
    <w:lvl w:ilvl="0" w:tplc="C29E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C3"/>
    <w:rsid w:val="0015056A"/>
    <w:rsid w:val="00356748"/>
    <w:rsid w:val="003971FB"/>
    <w:rsid w:val="00576252"/>
    <w:rsid w:val="00714EA2"/>
    <w:rsid w:val="007A06C3"/>
    <w:rsid w:val="007A0F59"/>
    <w:rsid w:val="007A7C08"/>
    <w:rsid w:val="00B4215B"/>
    <w:rsid w:val="00CD7829"/>
    <w:rsid w:val="00F57069"/>
    <w:rsid w:val="00F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C3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A06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06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A06C3"/>
    <w:rPr>
      <w:szCs w:val="20"/>
    </w:rPr>
  </w:style>
  <w:style w:type="character" w:customStyle="1" w:styleId="a4">
    <w:name w:val="Основной текст Знак"/>
    <w:basedOn w:val="a0"/>
    <w:link w:val="a3"/>
    <w:rsid w:val="007A0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ryatamak_@mail.ru</cp:lastModifiedBy>
  <cp:revision>10</cp:revision>
  <cp:lastPrinted>2023-03-01T05:25:00Z</cp:lastPrinted>
  <dcterms:created xsi:type="dcterms:W3CDTF">2019-02-11T11:59:00Z</dcterms:created>
  <dcterms:modified xsi:type="dcterms:W3CDTF">2023-03-01T06:10:00Z</dcterms:modified>
</cp:coreProperties>
</file>